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jc w:val="center"/>
        <w:tblLook w:val="0000" w:firstRow="0" w:lastRow="0" w:firstColumn="0" w:lastColumn="0" w:noHBand="0" w:noVBand="0"/>
      </w:tblPr>
      <w:tblGrid>
        <w:gridCol w:w="8307"/>
      </w:tblGrid>
      <w:tr w:rsidR="00307CE2" w:rsidTr="00174F61">
        <w:trPr>
          <w:trHeight w:val="624" w:hRule="exact"/>
          <w:jc w:val="center"/>
        </w:trPr>
        <w:tc>
          <w:tcPr>
            <w:tcW w:w="8307" w:type="dxa"/>
          </w:tcPr>
          <w:p w:rsidRPr="00BB3E6C" w:rsidR="00307CE2" w:rsidP="00C038EC" w:rsidRDefault="00174F61">
            <w:pPr>
              <w:pStyle w:val="a5"/>
              <w:rPr>
                <w:rFonts w:ascii="Tahoma" w:hAnsi="Tahoma"/>
                <w:b/>
                <w:bCs/>
                <w:sz w:val="28"/>
                <w:szCs w:val="28"/>
                <w:u w:val="single"/>
                <w:rtl/>
              </w:rPr>
            </w:pPr>
            <w:bookmarkStart w:name="_GoBack" w:id="0"/>
            <w:r>
              <w:rPr>
                <w:rFonts w:hint="cs" w:ascii="Tahoma" w:hAnsi="Tahoma"/>
                <w:b/>
                <w:bCs/>
                <w:sz w:val="28"/>
                <w:szCs w:val="28"/>
                <w:u w:val="single"/>
                <w:rtl/>
              </w:rPr>
              <w:t>ב</w:t>
            </w:r>
            <w:sdt>
              <w:sdtPr>
                <w:rPr>
                  <w:rFonts w:ascii="Tahoma" w:hAnsi="Tahoma"/>
                  <w:b/>
                  <w:bCs/>
                  <w:sz w:val="28"/>
                  <w:szCs w:val="28"/>
                  <w:u w:val="single"/>
                  <w:rtl/>
                </w:rPr>
                <w:alias w:val="1174"/>
                <w:tag w:val="1174"/>
                <w:id w:val="-1585920285"/>
                <w:text w:multiLine="1"/>
              </w:sdtPr>
              <w:sdtEndPr/>
              <w:sdtContent>
                <w:r>
                  <w:rPr>
                    <w:rFonts w:ascii="Tahoma" w:hAnsi="Tahoma"/>
                    <w:b/>
                    <w:bCs/>
                    <w:sz w:val="28"/>
                    <w:szCs w:val="28"/>
                    <w:u w:val="single"/>
                    <w:rtl/>
                  </w:rPr>
                  <w:t>בית המשפט העליון</w:t>
                </w:r>
              </w:sdtContent>
            </w:sdt>
          </w:p>
        </w:tc>
      </w:tr>
    </w:tbl>
    <w:p w:rsidR="00307CE2" w:rsidP="00307CE2" w:rsidRDefault="00307CE2">
      <w:pPr>
        <w:rPr>
          <w:rFonts w:ascii="David" w:hAnsi="David"/>
          <w:sz w:val="26"/>
          <w:szCs w:val="26"/>
          <w:rtl/>
        </w:rPr>
      </w:pPr>
    </w:p>
    <w:p w:rsidRPr="00BB3E6C" w:rsidR="00B87A42" w:rsidP="00B87A42" w:rsidRDefault="002D4E78">
      <w:pPr>
        <w:jc w:val="right"/>
        <w:rPr>
          <w:rFonts w:ascii="David" w:hAnsi="David"/>
          <w:b/>
          <w:bCs/>
          <w:sz w:val="28"/>
          <w:szCs w:val="28"/>
          <w:rtl/>
        </w:rPr>
      </w:pPr>
      <w:sdt>
        <w:sdtPr>
          <w:rPr>
            <w:rFonts w:ascii="David" w:hAnsi="David"/>
            <w:sz w:val="28"/>
            <w:szCs w:val="28"/>
            <w:rtl/>
          </w:rPr>
          <w:alias w:val="1170"/>
          <w:tag w:val="1170"/>
          <w:id w:val="1066377040"/>
          <w:text w:multiLine="1"/>
        </w:sdtPr>
        <w:sdtEndPr/>
        <w:sdtContent>
          <w:r w:rsidR="005B1E5D">
            <w:rPr>
              <w:rFonts w:ascii="David" w:hAnsi="David"/>
              <w:b/>
              <w:bCs/>
              <w:sz w:val="28"/>
              <w:szCs w:val="28"/>
              <w:rtl/>
            </w:rPr>
            <w:t>עע"מ</w:t>
          </w:r>
        </w:sdtContent>
      </w:sdt>
      <w:r w:rsidRPr="00BB3E6C" w:rsidR="00B87A42">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005B1E5D">
            <w:rPr>
              <w:rFonts w:ascii="David" w:hAnsi="David"/>
              <w:b/>
              <w:bCs/>
              <w:sz w:val="28"/>
              <w:szCs w:val="28"/>
              <w:rtl/>
            </w:rPr>
            <w:t>46730-11-25</w:t>
          </w:r>
        </w:sdtContent>
      </w:sdt>
      <w:r w:rsidRPr="00BB3E6C" w:rsidR="00B87A42">
        <w:rPr>
          <w:rFonts w:ascii="David" w:hAnsi="David"/>
          <w:b/>
          <w:bCs/>
          <w:sz w:val="28"/>
          <w:szCs w:val="28"/>
          <w:rtl/>
        </w:rPr>
        <w:t xml:space="preserve"> </w:t>
      </w:r>
    </w:p>
    <w:p w:rsidR="00B87A42" w:rsidP="00B87A42" w:rsidRDefault="00B87A42">
      <w:pPr>
        <w:suppressLineNumbers/>
        <w:jc w:val="right"/>
        <w:rPr>
          <w:rtl/>
        </w:rPr>
      </w:pPr>
    </w:p>
    <w:p w:rsidR="0094424E" w:rsidP="00D44968" w:rsidRDefault="0094424E">
      <w:pPr>
        <w:suppressLineNumbers/>
        <w:rPr>
          <w:rtl/>
        </w:rPr>
      </w:pPr>
      <w:r>
        <w:rPr>
          <w:rtl/>
        </w:rPr>
        <w:t xml:space="preserve"> </w:t>
      </w:r>
    </w:p>
    <w:tbl>
      <w:tblPr>
        <w:tblStyle w:val="ad"/>
        <w:bidiVisual/>
        <w:tblW w:w="8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32"/>
        <w:gridCol w:w="6"/>
        <w:gridCol w:w="5379"/>
      </w:tblGrid>
      <w:tr w:rsidRPr="00174F61" w:rsidR="0094424E" w:rsidTr="0088012F">
        <w:trPr>
          <w:jc w:val="center"/>
        </w:trPr>
        <w:tc>
          <w:tcPr>
            <w:tcW w:w="2838" w:type="dxa"/>
            <w:gridSpan w:val="2"/>
          </w:tcPr>
          <w:p w:rsidRPr="00174F61" w:rsidR="0094424E" w:rsidP="00105E0F" w:rsidRDefault="00105E0F">
            <w:pPr>
              <w:suppressLineNumbers/>
              <w:ind w:right="-295"/>
              <w:jc w:val="both"/>
              <w:rPr>
                <w:rFonts w:ascii="David" w:hAnsi="David"/>
                <w:sz w:val="28"/>
                <w:szCs w:val="28"/>
                <w:rtl/>
              </w:rPr>
            </w:pPr>
            <w:r w:rsidRPr="00174F61">
              <w:rPr>
                <w:rFonts w:ascii="David" w:hAnsi="David"/>
                <w:sz w:val="28"/>
                <w:szCs w:val="28"/>
                <w:rtl/>
              </w:rPr>
              <w:t>ל</w:t>
            </w:r>
            <w:r w:rsidR="00174F61">
              <w:rPr>
                <w:rFonts w:ascii="David" w:hAnsi="David"/>
                <w:sz w:val="28"/>
                <w:szCs w:val="28"/>
                <w:rtl/>
              </w:rPr>
              <w:t>פני</w:t>
            </w:r>
            <w:r w:rsidRPr="00174F61">
              <w:rPr>
                <w:rFonts w:ascii="David" w:hAnsi="David"/>
                <w:sz w:val="28"/>
                <w:szCs w:val="28"/>
                <w:rtl/>
              </w:rPr>
              <w:t>:</w:t>
            </w:r>
          </w:p>
        </w:tc>
        <w:tc>
          <w:tcPr>
            <w:tcW w:w="5379" w:type="dxa"/>
          </w:tcPr>
          <w:p w:rsidR="00F96CC4" w:rsidP="00174F61" w:rsidRDefault="00F96CC4">
            <w:pPr>
              <w:suppressLineNumbers/>
              <w:rPr>
                <w:rFonts w:ascii="David" w:hAnsi="David"/>
                <w:sz w:val="28"/>
                <w:szCs w:val="28"/>
                <w:rtl/>
              </w:rPr>
            </w:pPr>
            <w:r>
              <w:rPr>
                <w:rFonts w:hint="cs" w:ascii="David" w:hAnsi="David"/>
                <w:sz w:val="28"/>
                <w:szCs w:val="28"/>
                <w:rtl/>
              </w:rPr>
              <w:t>כבוד השופט דוד מינץ</w:t>
            </w:r>
          </w:p>
          <w:p w:rsidR="00F96CC4" w:rsidP="00174F61" w:rsidRDefault="00F96CC4">
            <w:pPr>
              <w:suppressLineNumbers/>
              <w:rPr>
                <w:rFonts w:ascii="David" w:hAnsi="David"/>
                <w:sz w:val="28"/>
                <w:szCs w:val="28"/>
                <w:rtl/>
              </w:rPr>
            </w:pPr>
            <w:r>
              <w:rPr>
                <w:rFonts w:hint="cs" w:ascii="David" w:hAnsi="David"/>
                <w:sz w:val="28"/>
                <w:szCs w:val="28"/>
                <w:rtl/>
              </w:rPr>
              <w:t>כבוד השופט אלכס שטיין</w:t>
            </w:r>
          </w:p>
          <w:p w:rsidR="00007DE0" w:rsidP="00174F61" w:rsidRDefault="000529D2">
            <w:pPr>
              <w:suppressLineNumbers/>
              <w:rPr>
                <w:rFonts w:ascii="David" w:hAnsi="David"/>
                <w:sz w:val="28"/>
                <w:szCs w:val="28"/>
                <w:rtl/>
              </w:rPr>
            </w:pPr>
            <w:r w:rsidRPr="00174F61">
              <w:rPr>
                <w:rFonts w:ascii="David" w:hAnsi="David"/>
                <w:sz w:val="28"/>
                <w:szCs w:val="28"/>
                <w:rtl/>
              </w:rPr>
              <w:t>כבוד</w:t>
            </w:r>
            <w:r w:rsidRPr="00174F61" w:rsidR="0094424E">
              <w:rPr>
                <w:rFonts w:ascii="David" w:hAnsi="David"/>
                <w:sz w:val="28"/>
                <w:szCs w:val="28"/>
                <w:rtl/>
              </w:rPr>
              <w:t xml:space="preserve"> ה</w:t>
            </w:r>
            <w:sdt>
              <w:sdtPr>
                <w:rPr>
                  <w:rFonts w:ascii="David" w:hAnsi="David"/>
                  <w:sz w:val="28"/>
                  <w:szCs w:val="28"/>
                  <w:rtl/>
                </w:rPr>
                <w:alias w:val="1574"/>
                <w:tag w:val="1574"/>
                <w:id w:val="414602899"/>
                <w:text w:multiLine="1"/>
              </w:sdtPr>
              <w:sdtEndPr/>
              <w:sdtContent>
                <w:r>
                  <w:rPr>
                    <w:rFonts w:ascii="David" w:hAnsi="David"/>
                    <w:sz w:val="28"/>
                    <w:szCs w:val="28"/>
                    <w:rtl/>
                  </w:rPr>
                  <w:t>שופטת</w:t>
                </w:r>
              </w:sdtContent>
            </w:sdt>
            <w:r w:rsidRPr="00174F61" w:rsidR="0094424E">
              <w:rPr>
                <w:rFonts w:ascii="David" w:hAnsi="David"/>
                <w:sz w:val="28"/>
                <w:szCs w:val="28"/>
                <w:rtl/>
              </w:rPr>
              <w:t xml:space="preserve"> </w:t>
            </w:r>
            <w:sdt>
              <w:sdtPr>
                <w:rPr>
                  <w:rFonts w:ascii="David" w:hAnsi="David"/>
                  <w:sz w:val="28"/>
                  <w:szCs w:val="28"/>
                  <w:rtl/>
                </w:rPr>
                <w:alias w:val="1573"/>
                <w:tag w:val="1573"/>
                <w:id w:val="-1751030614"/>
                <w:text w:multiLine="1"/>
              </w:sdtPr>
              <w:sdtEndPr/>
              <w:sdtContent>
                <w:r>
                  <w:rPr>
                    <w:rFonts w:ascii="David" w:hAnsi="David"/>
                    <w:sz w:val="28"/>
                    <w:szCs w:val="28"/>
                    <w:rtl/>
                  </w:rPr>
                  <w:t>רות רונן</w:t>
                </w:r>
              </w:sdtContent>
            </w:sdt>
          </w:p>
          <w:p w:rsidRPr="00174F61" w:rsidR="0088012F" w:rsidP="00174F61" w:rsidRDefault="0088012F">
            <w:pPr>
              <w:suppressLineNumbers/>
              <w:rPr>
                <w:rFonts w:ascii="David" w:hAnsi="David"/>
                <w:sz w:val="28"/>
                <w:szCs w:val="28"/>
              </w:rPr>
            </w:pPr>
          </w:p>
        </w:tc>
      </w:tr>
      <w:tr w:rsidRPr="00174F61" w:rsidR="0094424E" w:rsidTr="0088012F">
        <w:trPr>
          <w:jc w:val="center"/>
        </w:trPr>
        <w:tc>
          <w:tcPr>
            <w:tcW w:w="2838" w:type="dxa"/>
            <w:gridSpan w:val="2"/>
          </w:tcPr>
          <w:p w:rsidRPr="00174F61" w:rsidR="0094424E" w:rsidP="00F96CC4" w:rsidRDefault="00B87A42">
            <w:pPr>
              <w:suppressLineNumbers/>
              <w:rPr>
                <w:rFonts w:ascii="David" w:hAnsi="David"/>
                <w:sz w:val="28"/>
                <w:szCs w:val="28"/>
                <w:rtl/>
              </w:rPr>
            </w:pPr>
            <w:r w:rsidRPr="00174F61">
              <w:rPr>
                <w:rFonts w:hint="cs" w:ascii="David" w:hAnsi="David"/>
                <w:sz w:val="28"/>
                <w:szCs w:val="28"/>
                <w:rtl/>
              </w:rPr>
              <w:t>ה</w:t>
            </w:r>
            <w:sdt>
              <w:sdtPr>
                <w:rPr>
                  <w:rFonts w:ascii="David" w:hAnsi="David"/>
                  <w:sz w:val="28"/>
                  <w:szCs w:val="28"/>
                  <w:rtl/>
                </w:rPr>
                <w:alias w:val="1180"/>
                <w:tag w:val="1180"/>
                <w:id w:val="637458750"/>
                <w:text w:multiLine="1"/>
              </w:sdtPr>
              <w:sdtEndPr/>
              <w:sdtContent>
                <w:r>
                  <w:rPr>
                    <w:rFonts w:ascii="David" w:hAnsi="David"/>
                    <w:sz w:val="28"/>
                    <w:szCs w:val="28"/>
                    <w:rtl/>
                  </w:rPr>
                  <w:t>מערער</w:t>
                </w:r>
                <w:r w:rsidR="00F96CC4">
                  <w:rPr>
                    <w:rFonts w:hint="cs" w:ascii="David" w:hAnsi="David"/>
                    <w:sz w:val="28"/>
                    <w:szCs w:val="28"/>
                    <w:rtl/>
                  </w:rPr>
                  <w:t>ת</w:t>
                </w:r>
              </w:sdtContent>
            </w:sdt>
            <w:r w:rsidRPr="00174F61" w:rsidR="003A628A">
              <w:rPr>
                <w:rFonts w:hint="cs" w:ascii="David" w:hAnsi="David"/>
                <w:sz w:val="28"/>
                <w:szCs w:val="28"/>
                <w:rtl/>
              </w:rPr>
              <w:t>:</w:t>
            </w:r>
          </w:p>
        </w:tc>
        <w:tc>
          <w:tcPr>
            <w:tcW w:w="5379" w:type="dxa"/>
          </w:tcPr>
          <w:p w:rsidRPr="00174F61" w:rsidR="0094424E" w:rsidP="00FE09EC" w:rsidRDefault="002D4E78">
            <w:pPr>
              <w:suppressLineNumbers/>
              <w:rPr>
                <w:rFonts w:ascii="David" w:hAnsi="David"/>
                <w:sz w:val="28"/>
                <w:szCs w:val="28"/>
              </w:rPr>
            </w:pPr>
            <w:sdt>
              <w:sdtPr>
                <w:rPr>
                  <w:rFonts w:ascii="David" w:hAnsi="David"/>
                  <w:sz w:val="28"/>
                  <w:szCs w:val="28"/>
                  <w:rtl/>
                </w:rPr>
                <w:alias w:val="3151"/>
                <w:tag w:val="3151"/>
                <w:id w:val="1166218717"/>
                <w:placeholder>
                  <w:docPart w:val="1C8A38705F7143EA87FF3DEB2C34E7E5"/>
                </w:placeholder>
                <w:text w:multiLine="1"/>
              </w:sdtPr>
              <w:sdtEndPr/>
              <w:sdtContent>
                <w:r w:rsidR="005B1E5D">
                  <w:rPr>
                    <w:rFonts w:ascii="David" w:hAnsi="David"/>
                    <w:sz w:val="28"/>
                    <w:szCs w:val="28"/>
                    <w:rtl/>
                  </w:rPr>
                  <w:t>אביסרור משה ובניו עבודות בנין ופתוח בע"מ</w:t>
                </w:r>
              </w:sdtContent>
            </w:sdt>
          </w:p>
        </w:tc>
      </w:tr>
      <w:tr w:rsidRPr="00174F61" w:rsidR="0094424E" w:rsidTr="0088012F">
        <w:trPr>
          <w:jc w:val="center"/>
        </w:trPr>
        <w:tc>
          <w:tcPr>
            <w:tcW w:w="8217" w:type="dxa"/>
            <w:gridSpan w:val="3"/>
          </w:tcPr>
          <w:p w:rsidRPr="00174F61" w:rsidR="0094424E" w:rsidP="00D44968" w:rsidRDefault="0094424E">
            <w:pPr>
              <w:suppressLineNumbers/>
              <w:rPr>
                <w:rFonts w:ascii="David" w:hAnsi="David"/>
                <w:sz w:val="28"/>
                <w:szCs w:val="28"/>
                <w:rtl/>
              </w:rPr>
            </w:pPr>
          </w:p>
          <w:p w:rsidRPr="00174F61" w:rsidR="0094424E" w:rsidP="00174F61" w:rsidRDefault="0094424E">
            <w:pPr>
              <w:suppressLineNumbers/>
              <w:ind w:left="2880"/>
              <w:rPr>
                <w:rFonts w:ascii="David" w:hAnsi="David"/>
                <w:spacing w:val="40"/>
                <w:sz w:val="28"/>
                <w:szCs w:val="28"/>
                <w:rtl/>
              </w:rPr>
            </w:pPr>
            <w:r w:rsidRPr="00174F61">
              <w:rPr>
                <w:rFonts w:ascii="David" w:hAnsi="David"/>
                <w:spacing w:val="40"/>
                <w:sz w:val="28"/>
                <w:szCs w:val="28"/>
                <w:rtl/>
              </w:rPr>
              <w:t>נגד</w:t>
            </w:r>
          </w:p>
          <w:p w:rsidRPr="00174F61" w:rsidR="0094424E" w:rsidP="00D44968" w:rsidRDefault="0094424E">
            <w:pPr>
              <w:suppressLineNumbers/>
              <w:rPr>
                <w:rFonts w:ascii="David" w:hAnsi="David"/>
                <w:sz w:val="28"/>
                <w:szCs w:val="28"/>
              </w:rPr>
            </w:pPr>
          </w:p>
        </w:tc>
      </w:tr>
      <w:tr w:rsidRPr="00174F61" w:rsidR="0094424E" w:rsidTr="0088012F">
        <w:trPr>
          <w:jc w:val="center"/>
        </w:trPr>
        <w:tc>
          <w:tcPr>
            <w:tcW w:w="2838" w:type="dxa"/>
            <w:gridSpan w:val="2"/>
          </w:tcPr>
          <w:p w:rsidRPr="00174F61" w:rsidR="0094424E" w:rsidP="00D44968" w:rsidRDefault="00B87A42">
            <w:pPr>
              <w:suppressLineNumbers/>
              <w:rPr>
                <w:rFonts w:ascii="David" w:hAnsi="David"/>
                <w:sz w:val="28"/>
                <w:szCs w:val="28"/>
              </w:rPr>
            </w:pPr>
            <w:r w:rsidRPr="00174F61">
              <w:rPr>
                <w:rFonts w:hint="cs" w:ascii="David" w:hAnsi="David"/>
                <w:sz w:val="28"/>
                <w:szCs w:val="28"/>
                <w:rtl/>
              </w:rPr>
              <w:t>ה</w:t>
            </w:r>
            <w:sdt>
              <w:sdtPr>
                <w:rPr>
                  <w:rFonts w:ascii="David" w:hAnsi="David"/>
                  <w:sz w:val="28"/>
                  <w:szCs w:val="28"/>
                  <w:rtl/>
                </w:rPr>
                <w:alias w:val="1184"/>
                <w:tag w:val="1184"/>
                <w:id w:val="-340621022"/>
                <w:text w:multiLine="1"/>
              </w:sdtPr>
              <w:sdtEndPr/>
              <w:sdtContent>
                <w:r>
                  <w:rPr>
                    <w:rFonts w:ascii="David" w:hAnsi="David"/>
                    <w:sz w:val="28"/>
                    <w:szCs w:val="28"/>
                    <w:rtl/>
                  </w:rPr>
                  <w:t>משיבים</w:t>
                </w:r>
              </w:sdtContent>
            </w:sdt>
            <w:r w:rsidRPr="00174F61" w:rsidR="003A628A">
              <w:rPr>
                <w:rFonts w:hint="cs" w:ascii="David" w:hAnsi="David"/>
                <w:sz w:val="28"/>
                <w:szCs w:val="28"/>
                <w:rtl/>
              </w:rPr>
              <w:t>:</w:t>
            </w:r>
          </w:p>
        </w:tc>
        <w:tc>
          <w:tcPr>
            <w:tcW w:w="5379" w:type="dxa"/>
          </w:tcPr>
          <w:p w:rsidRPr="00174F61" w:rsidR="00BB3E6C" w:rsidP="00174F61" w:rsidRDefault="002D4E78">
            <w:pPr>
              <w:suppressLineNumbers/>
              <w:rPr>
                <w:rFonts w:ascii="David" w:hAnsi="David"/>
                <w:sz w:val="28"/>
                <w:szCs w:val="28"/>
                <w:rtl/>
              </w:rPr>
            </w:pPr>
            <w:sdt>
              <w:sdtPr>
                <w:rPr>
                  <w:rFonts w:ascii="David" w:hAnsi="David"/>
                  <w:sz w:val="28"/>
                  <w:szCs w:val="28"/>
                  <w:rtl/>
                </w:rPr>
                <w:alias w:val="1571"/>
                <w:tag w:val="1571"/>
                <w:id w:val="1028836282"/>
                <w:text w:multiLine="1"/>
              </w:sdtPr>
              <w:sdtEndPr/>
              <w:sdtContent>
                <w:r w:rsidR="005B1E5D">
                  <w:rPr>
                    <w:rFonts w:ascii="David" w:hAnsi="David"/>
                    <w:sz w:val="28"/>
                    <w:szCs w:val="28"/>
                    <w:rtl/>
                  </w:rPr>
                  <w:t>1</w:t>
                </w:r>
              </w:sdtContent>
            </w:sdt>
            <w:r w:rsidRPr="00174F61" w:rsidR="0094424E">
              <w:rPr>
                <w:rFonts w:ascii="David" w:hAnsi="David"/>
                <w:sz w:val="28"/>
                <w:szCs w:val="28"/>
                <w:rtl/>
              </w:rPr>
              <w:t xml:space="preserve">. </w:t>
            </w:r>
            <w:sdt>
              <w:sdtPr>
                <w:rPr>
                  <w:rFonts w:ascii="David" w:hAnsi="David"/>
                  <w:sz w:val="28"/>
                  <w:szCs w:val="28"/>
                  <w:rtl/>
                </w:rPr>
                <w:alias w:val="3152"/>
                <w:tag w:val="3152"/>
                <w:id w:val="-1346628691"/>
                <w:placeholder>
                  <w:docPart w:val="4DC45A2FD697422FAA3CD896A84FA7B4"/>
                </w:placeholder>
                <w:text w:multiLine="1"/>
              </w:sdtPr>
              <w:sdtEndPr/>
              <w:sdtContent>
                <w:r w:rsidR="005B1E5D">
                  <w:rPr>
                    <w:rFonts w:ascii="David" w:hAnsi="David"/>
                    <w:sz w:val="28"/>
                    <w:szCs w:val="28"/>
                    <w:rtl/>
                  </w:rPr>
                  <w:t>רשות מקרקעי ישראל</w:t>
                </w:r>
              </w:sdtContent>
            </w:sdt>
          </w:p>
          <w:p w:rsidRPr="00174F61" w:rsidR="00BB3E6C" w:rsidP="00174F61" w:rsidRDefault="002D4E78">
            <w:pPr>
              <w:suppressLineNumbers/>
              <w:rPr>
                <w:rFonts w:ascii="David" w:hAnsi="David"/>
                <w:sz w:val="28"/>
                <w:szCs w:val="28"/>
                <w:rtl/>
              </w:rPr>
            </w:pPr>
            <w:sdt>
              <w:sdtPr>
                <w:rPr>
                  <w:rFonts w:ascii="David" w:hAnsi="David"/>
                  <w:sz w:val="28"/>
                  <w:szCs w:val="28"/>
                  <w:rtl/>
                </w:rPr>
                <w:alias w:val="1571"/>
                <w:tag w:val="1571"/>
                <w:id w:val="297037281"/>
                <w:text w:multiLine="1"/>
              </w:sdtPr>
              <w:sdtEndPr/>
              <w:sdtContent>
                <w:r w:rsidR="005B1E5D">
                  <w:rPr>
                    <w:rFonts w:ascii="David" w:hAnsi="David"/>
                    <w:sz w:val="28"/>
                    <w:szCs w:val="28"/>
                    <w:rtl/>
                  </w:rPr>
                  <w:t>2</w:t>
                </w:r>
              </w:sdtContent>
            </w:sdt>
            <w:r w:rsidRPr="00174F61" w:rsidR="0094424E">
              <w:rPr>
                <w:rFonts w:ascii="David" w:hAnsi="David"/>
                <w:sz w:val="28"/>
                <w:szCs w:val="28"/>
                <w:rtl/>
              </w:rPr>
              <w:t xml:space="preserve">. </w:t>
            </w:r>
            <w:sdt>
              <w:sdtPr>
                <w:rPr>
                  <w:rFonts w:ascii="David" w:hAnsi="David"/>
                  <w:sz w:val="28"/>
                  <w:szCs w:val="28"/>
                  <w:rtl/>
                </w:rPr>
                <w:alias w:val="3152"/>
                <w:tag w:val="3152"/>
                <w:id w:val="2028831615"/>
                <w:placeholder>
                  <w:docPart w:val="4DC45A2FD697422FAA3CD896A84FA7B4"/>
                </w:placeholder>
                <w:text w:multiLine="1"/>
              </w:sdtPr>
              <w:sdtEndPr/>
              <w:sdtContent>
                <w:r w:rsidR="005B1E5D">
                  <w:rPr>
                    <w:rFonts w:ascii="David" w:hAnsi="David"/>
                    <w:sz w:val="28"/>
                    <w:szCs w:val="28"/>
                    <w:rtl/>
                  </w:rPr>
                  <w:t>כפר מלל מושב עובדים להתישבות חקלאית שיתופית בע"מ</w:t>
                </w:r>
              </w:sdtContent>
            </w:sdt>
          </w:p>
        </w:tc>
      </w:tr>
      <w:tr w:rsidRPr="00174F61" w:rsidR="003A628A" w:rsidTr="0088012F">
        <w:trPr>
          <w:jc w:val="center"/>
        </w:trPr>
        <w:tc>
          <w:tcPr>
            <w:tcW w:w="2838" w:type="dxa"/>
            <w:gridSpan w:val="2"/>
          </w:tcPr>
          <w:p w:rsidRPr="00CA62DA" w:rsidR="003A628A" w:rsidP="006832D0" w:rsidRDefault="003A628A">
            <w:pPr>
              <w:suppressLineNumbers/>
              <w:jc w:val="both"/>
              <w:rPr>
                <w:rFonts w:ascii="David" w:hAnsi="David"/>
                <w:rtl/>
              </w:rPr>
            </w:pPr>
          </w:p>
        </w:tc>
        <w:tc>
          <w:tcPr>
            <w:tcW w:w="5379" w:type="dxa"/>
          </w:tcPr>
          <w:p w:rsidR="00E425E1" w:rsidP="006832D0" w:rsidRDefault="00E425E1">
            <w:pPr>
              <w:suppressLineNumbers/>
              <w:jc w:val="both"/>
              <w:rPr>
                <w:rFonts w:ascii="David" w:hAnsi="David"/>
                <w:color w:val="000000"/>
                <w:rtl/>
              </w:rPr>
            </w:pPr>
          </w:p>
          <w:p w:rsidR="003A628A" w:rsidP="006763FF" w:rsidRDefault="00E425E1">
            <w:pPr>
              <w:suppressLineNumbers/>
              <w:jc w:val="both"/>
              <w:rPr>
                <w:rFonts w:ascii="David" w:hAnsi="David"/>
                <w:rtl/>
              </w:rPr>
            </w:pPr>
            <w:r>
              <w:rPr>
                <w:rFonts w:ascii="David" w:hAnsi="David"/>
                <w:color w:val="000000"/>
                <w:rtl/>
              </w:rPr>
              <w:t>ערעור</w:t>
            </w:r>
            <w:r>
              <w:rPr>
                <w:rFonts w:hint="cs" w:ascii="David" w:hAnsi="David"/>
                <w:color w:val="000000"/>
                <w:rtl/>
              </w:rPr>
              <w:t xml:space="preserve"> </w:t>
            </w:r>
            <w:r w:rsidR="00EC68F9">
              <w:rPr>
                <w:rFonts w:hint="cs" w:ascii="David" w:hAnsi="David"/>
                <w:color w:val="000000"/>
                <w:rtl/>
              </w:rPr>
              <w:t>ובקשה לעיכוב ביצוע</w:t>
            </w:r>
            <w:r>
              <w:rPr>
                <w:rFonts w:ascii="David" w:hAnsi="David"/>
                <w:color w:val="000000"/>
                <w:rtl/>
              </w:rPr>
              <w:t xml:space="preserve"> פסק דינו של בית המשפט המחוזי בתל אביב-יפו בשבתו כבית משפט לעניינים מנהליים בעת"מ </w:t>
            </w:r>
            <w:r w:rsidR="006763FF">
              <w:rPr>
                <w:rFonts w:hint="cs" w:ascii="Century" w:hAnsi="Century"/>
                <w:sz w:val="22"/>
                <w:rtl/>
              </w:rPr>
              <w:t xml:space="preserve"> </w:t>
            </w:r>
            <w:r>
              <w:rPr>
                <w:rFonts w:ascii="Century" w:hAnsi="Century"/>
                <w:sz w:val="22"/>
                <w:rtl/>
              </w:rPr>
              <w:t>21293-05-25</w:t>
            </w:r>
            <w:r w:rsidR="006763FF">
              <w:rPr>
                <w:rFonts w:hint="cs" w:ascii="Century" w:hAnsi="Century"/>
                <w:sz w:val="22"/>
                <w:rtl/>
              </w:rPr>
              <w:t xml:space="preserve"> </w:t>
            </w:r>
            <w:r w:rsidR="006763FF">
              <w:rPr>
                <w:rFonts w:ascii="David" w:hAnsi="David"/>
                <w:color w:val="000000"/>
                <w:rtl/>
              </w:rPr>
              <w:t xml:space="preserve">מיום </w:t>
            </w:r>
            <w:r w:rsidR="006763FF">
              <w:rPr>
                <w:rFonts w:hint="cs" w:ascii="David" w:hAnsi="David"/>
                <w:color w:val="000000"/>
                <w:rtl/>
              </w:rPr>
              <w:t>20.7</w:t>
            </w:r>
            <w:r w:rsidR="006763FF">
              <w:rPr>
                <w:rFonts w:ascii="David" w:hAnsi="David"/>
                <w:color w:val="000000"/>
                <w:rtl/>
              </w:rPr>
              <w:t>.2025</w:t>
            </w:r>
            <w:r>
              <w:rPr>
                <w:rFonts w:hint="cs" w:ascii="Century" w:hAnsi="Century"/>
                <w:sz w:val="22"/>
                <w:rtl/>
              </w:rPr>
              <w:t>,</w:t>
            </w:r>
            <w:r>
              <w:rPr>
                <w:rFonts w:ascii="David" w:hAnsi="David"/>
                <w:color w:val="000000"/>
                <w:rtl/>
              </w:rPr>
              <w:t xml:space="preserve"> שניתן על ידי כב</w:t>
            </w:r>
            <w:r>
              <w:rPr>
                <w:rFonts w:hint="cs" w:ascii="David" w:hAnsi="David"/>
                <w:color w:val="000000"/>
                <w:rtl/>
              </w:rPr>
              <w:t>'</w:t>
            </w:r>
            <w:r>
              <w:rPr>
                <w:rFonts w:ascii="David" w:hAnsi="David"/>
                <w:color w:val="000000"/>
                <w:rtl/>
              </w:rPr>
              <w:t xml:space="preserve"> השופט </w:t>
            </w:r>
            <w:r>
              <w:rPr>
                <w:rFonts w:hint="cs" w:ascii="David" w:hAnsi="David"/>
                <w:color w:val="000000"/>
                <w:rtl/>
              </w:rPr>
              <w:t>קובי ורדי</w:t>
            </w:r>
          </w:p>
          <w:p w:rsidRPr="00174F61" w:rsidR="00D82AFB" w:rsidP="006832D0" w:rsidRDefault="00D82AFB">
            <w:pPr>
              <w:suppressLineNumbers/>
              <w:jc w:val="both"/>
              <w:rPr>
                <w:rFonts w:ascii="Miriam" w:hAnsi="Miriam" w:cs="Miriam"/>
                <w:rtl/>
              </w:rPr>
            </w:pPr>
          </w:p>
        </w:tc>
      </w:tr>
      <w:tr w:rsidRPr="00174F61" w:rsidR="00105E0F" w:rsidTr="0088012F">
        <w:trPr>
          <w:jc w:val="center"/>
        </w:trPr>
        <w:tc>
          <w:tcPr>
            <w:tcW w:w="2832" w:type="dxa"/>
          </w:tcPr>
          <w:p w:rsidR="00105E0F" w:rsidP="003A628A" w:rsidRDefault="00B87A42">
            <w:pPr>
              <w:suppressLineNumbers/>
              <w:rPr>
                <w:rFonts w:ascii="David" w:hAnsi="David"/>
                <w:sz w:val="28"/>
                <w:szCs w:val="28"/>
                <w:rtl/>
              </w:rPr>
            </w:pPr>
            <w:r w:rsidRPr="00174F61">
              <w:rPr>
                <w:rFonts w:hint="cs" w:ascii="David" w:hAnsi="David"/>
                <w:sz w:val="28"/>
                <w:szCs w:val="28"/>
                <w:rtl/>
              </w:rPr>
              <w:t>בשם ה</w:t>
            </w:r>
            <w:sdt>
              <w:sdtPr>
                <w:rPr>
                  <w:rFonts w:ascii="David" w:hAnsi="David"/>
                  <w:sz w:val="28"/>
                  <w:szCs w:val="28"/>
                  <w:rtl/>
                </w:rPr>
                <w:alias w:val="1180"/>
                <w:tag w:val="1180"/>
                <w:id w:val="-1466418538"/>
                <w:text w:multiLine="1"/>
              </w:sdtPr>
              <w:sdtEndPr/>
              <w:sdtContent>
                <w:r>
                  <w:rPr>
                    <w:rFonts w:ascii="David" w:hAnsi="David"/>
                    <w:sz w:val="28"/>
                    <w:szCs w:val="28"/>
                    <w:rtl/>
                  </w:rPr>
                  <w:t>מערערים</w:t>
                </w:r>
              </w:sdtContent>
            </w:sdt>
            <w:r w:rsidRPr="00174F61" w:rsidR="003A628A">
              <w:rPr>
                <w:rFonts w:hint="cs" w:ascii="David" w:hAnsi="David"/>
                <w:sz w:val="28"/>
                <w:szCs w:val="28"/>
                <w:rtl/>
              </w:rPr>
              <w:t>:</w:t>
            </w:r>
          </w:p>
          <w:p w:rsidRPr="00174F61" w:rsidR="001E2B55" w:rsidP="003A628A" w:rsidRDefault="001E2B55">
            <w:pPr>
              <w:suppressLineNumbers/>
              <w:rPr>
                <w:rFonts w:ascii="David" w:hAnsi="David"/>
                <w:sz w:val="28"/>
                <w:szCs w:val="28"/>
                <w:rtl/>
              </w:rPr>
            </w:pPr>
          </w:p>
        </w:tc>
        <w:tc>
          <w:tcPr>
            <w:tcW w:w="5385" w:type="dxa"/>
            <w:gridSpan w:val="2"/>
          </w:tcPr>
          <w:p w:rsidRPr="00174F61" w:rsidR="00BB3E6C" w:rsidP="00174F61" w:rsidRDefault="00174F61">
            <w:pPr>
              <w:suppressLineNumbers/>
              <w:rPr>
                <w:rFonts w:ascii="David" w:hAnsi="David"/>
                <w:sz w:val="28"/>
                <w:szCs w:val="28"/>
                <w:rtl/>
              </w:rPr>
            </w:pPr>
            <w:r>
              <w:rPr>
                <w:rFonts w:hint="cs" w:ascii="David" w:hAnsi="David"/>
                <w:sz w:val="28"/>
                <w:szCs w:val="28"/>
                <w:rtl/>
              </w:rPr>
              <w:t xml:space="preserve">עו"ד </w:t>
            </w:r>
            <w:sdt>
              <w:sdtPr>
                <w:rPr>
                  <w:rFonts w:ascii="David" w:hAnsi="David"/>
                  <w:sz w:val="28"/>
                  <w:szCs w:val="28"/>
                  <w:rtl/>
                </w:rPr>
                <w:alias w:val="2842"/>
                <w:tag w:val="2842"/>
                <w:id w:val="-1543355067"/>
                <w:placeholder>
                  <w:docPart w:val="57F8E24773DD469492F03DBB6854D520"/>
                </w:placeholder>
                <w:text w:multiLine="1"/>
              </w:sdtPr>
              <w:sdtEndPr/>
              <w:sdtContent>
                <w:r>
                  <w:rPr>
                    <w:rFonts w:ascii="David" w:hAnsi="David"/>
                    <w:sz w:val="28"/>
                    <w:szCs w:val="28"/>
                    <w:rtl/>
                  </w:rPr>
                  <w:t>יניב</w:t>
                </w:r>
              </w:sdtContent>
            </w:sdt>
            <w:r w:rsidRPr="00174F61" w:rsidR="00105E0F">
              <w:rPr>
                <w:rFonts w:ascii="David" w:hAnsi="David"/>
                <w:sz w:val="28"/>
                <w:szCs w:val="28"/>
                <w:rtl/>
              </w:rPr>
              <w:t xml:space="preserve"> </w:t>
            </w:r>
            <w:sdt>
              <w:sdtPr>
                <w:rPr>
                  <w:rFonts w:ascii="David" w:hAnsi="David"/>
                  <w:sz w:val="28"/>
                  <w:szCs w:val="28"/>
                  <w:rtl/>
                </w:rPr>
                <w:alias w:val="2843"/>
                <w:tag w:val="2843"/>
                <w:id w:val="2088950005"/>
                <w:placeholder>
                  <w:docPart w:val="226CD4C9E3E2414DB1EB2EF65834F737"/>
                </w:placeholder>
                <w:text w:multiLine="1"/>
              </w:sdtPr>
              <w:sdtEndPr/>
              <w:sdtContent>
                <w:r>
                  <w:rPr>
                    <w:rFonts w:ascii="David" w:hAnsi="David"/>
                    <w:sz w:val="28"/>
                    <w:szCs w:val="28"/>
                    <w:rtl/>
                  </w:rPr>
                  <w:t>איזרדל</w:t>
                </w:r>
              </w:sdtContent>
            </w:sdt>
            <w:r>
              <w:rPr>
                <w:rFonts w:hint="cs" w:ascii="David" w:hAnsi="David"/>
                <w:sz w:val="28"/>
                <w:szCs w:val="28"/>
                <w:rtl/>
              </w:rPr>
              <w:t xml:space="preserve"> </w:t>
            </w:r>
          </w:p>
        </w:tc>
      </w:tr>
      <w:tr w:rsidRPr="00174F61" w:rsidR="00105E0F" w:rsidTr="0088012F">
        <w:trPr>
          <w:jc w:val="center"/>
        </w:trPr>
        <w:tc>
          <w:tcPr>
            <w:tcW w:w="2832" w:type="dxa"/>
          </w:tcPr>
          <w:p w:rsidRPr="00174F61" w:rsidR="00105E0F" w:rsidP="00F96CC4" w:rsidRDefault="00B87A42">
            <w:pPr>
              <w:suppressLineNumbers/>
              <w:rPr>
                <w:rFonts w:ascii="David" w:hAnsi="David"/>
                <w:sz w:val="28"/>
                <w:szCs w:val="28"/>
              </w:rPr>
            </w:pPr>
            <w:r w:rsidRPr="00174F61">
              <w:rPr>
                <w:rFonts w:hint="cs" w:ascii="David" w:hAnsi="David"/>
                <w:sz w:val="28"/>
                <w:szCs w:val="28"/>
                <w:rtl/>
              </w:rPr>
              <w:t>בשם ה</w:t>
            </w:r>
            <w:sdt>
              <w:sdtPr>
                <w:rPr>
                  <w:rFonts w:ascii="David" w:hAnsi="David"/>
                  <w:sz w:val="28"/>
                  <w:szCs w:val="28"/>
                  <w:rtl/>
                </w:rPr>
                <w:alias w:val="1184"/>
                <w:tag w:val="1184"/>
                <w:id w:val="1579784566"/>
                <w:text w:multiLine="1"/>
              </w:sdtPr>
              <w:sdtEndPr/>
              <w:sdtContent>
                <w:r>
                  <w:rPr>
                    <w:rFonts w:ascii="David" w:hAnsi="David"/>
                    <w:sz w:val="28"/>
                    <w:szCs w:val="28"/>
                    <w:rtl/>
                  </w:rPr>
                  <w:t>משיב</w:t>
                </w:r>
                <w:r w:rsidR="00F96CC4">
                  <w:rPr>
                    <w:rFonts w:hint="cs" w:ascii="David" w:hAnsi="David"/>
                    <w:sz w:val="28"/>
                    <w:szCs w:val="28"/>
                    <w:rtl/>
                  </w:rPr>
                  <w:t>ה 1</w:t>
                </w:r>
              </w:sdtContent>
            </w:sdt>
            <w:r w:rsidRPr="00174F61" w:rsidR="003A628A">
              <w:rPr>
                <w:rFonts w:hint="cs" w:ascii="David" w:hAnsi="David"/>
                <w:sz w:val="28"/>
                <w:szCs w:val="28"/>
                <w:rtl/>
              </w:rPr>
              <w:t>:</w:t>
            </w:r>
          </w:p>
        </w:tc>
        <w:tc>
          <w:tcPr>
            <w:tcW w:w="5385" w:type="dxa"/>
            <w:gridSpan w:val="2"/>
          </w:tcPr>
          <w:p w:rsidRPr="00174F61" w:rsidR="00105E0F" w:rsidP="00F96CC4" w:rsidRDefault="00174F61">
            <w:pPr>
              <w:suppressLineNumbers/>
              <w:rPr>
                <w:rFonts w:ascii="David" w:hAnsi="David"/>
                <w:sz w:val="28"/>
                <w:szCs w:val="28"/>
                <w:rtl/>
              </w:rPr>
            </w:pPr>
            <w:r>
              <w:rPr>
                <w:rFonts w:hint="cs" w:ascii="David" w:hAnsi="David"/>
                <w:sz w:val="28"/>
                <w:szCs w:val="28"/>
                <w:rtl/>
              </w:rPr>
              <w:t xml:space="preserve">עו"ד </w:t>
            </w:r>
            <w:r w:rsidR="00F96CC4">
              <w:rPr>
                <w:rFonts w:hint="cs" w:ascii="David" w:hAnsi="David"/>
                <w:sz w:val="28"/>
                <w:szCs w:val="28"/>
                <w:rtl/>
              </w:rPr>
              <w:t>אופיר גבעתי</w:t>
            </w:r>
            <w:r>
              <w:rPr>
                <w:rFonts w:hint="cs" w:ascii="David" w:hAnsi="David"/>
                <w:sz w:val="28"/>
                <w:szCs w:val="28"/>
                <w:rtl/>
              </w:rPr>
              <w:t xml:space="preserve"> </w:t>
            </w:r>
          </w:p>
          <w:p w:rsidRPr="00174F61" w:rsidR="00BB3E6C" w:rsidP="00105E0F" w:rsidRDefault="00BB3E6C">
            <w:pPr>
              <w:suppressLineNumbers/>
              <w:rPr>
                <w:rFonts w:ascii="David" w:hAnsi="David"/>
                <w:sz w:val="28"/>
                <w:szCs w:val="28"/>
              </w:rPr>
            </w:pPr>
          </w:p>
        </w:tc>
      </w:tr>
      <w:tr w:rsidRPr="00174F61" w:rsidR="00F96CC4" w:rsidTr="0088012F">
        <w:trPr>
          <w:jc w:val="center"/>
        </w:trPr>
        <w:tc>
          <w:tcPr>
            <w:tcW w:w="2832" w:type="dxa"/>
          </w:tcPr>
          <w:p w:rsidRPr="00174F61" w:rsidR="00F96CC4" w:rsidP="00F96CC4" w:rsidRDefault="00F96CC4">
            <w:pPr>
              <w:suppressLineNumbers/>
              <w:rPr>
                <w:rFonts w:ascii="David" w:hAnsi="David"/>
                <w:sz w:val="28"/>
                <w:szCs w:val="28"/>
                <w:rtl/>
              </w:rPr>
            </w:pPr>
            <w:r>
              <w:rPr>
                <w:rFonts w:hint="cs" w:ascii="David" w:hAnsi="David"/>
                <w:sz w:val="28"/>
                <w:szCs w:val="28"/>
                <w:rtl/>
              </w:rPr>
              <w:t>בשם המשיב 2:</w:t>
            </w:r>
          </w:p>
        </w:tc>
        <w:tc>
          <w:tcPr>
            <w:tcW w:w="5385" w:type="dxa"/>
            <w:gridSpan w:val="2"/>
          </w:tcPr>
          <w:p w:rsidR="00F96CC4" w:rsidP="00F96CC4" w:rsidRDefault="00F96CC4">
            <w:pPr>
              <w:suppressLineNumbers/>
              <w:rPr>
                <w:rFonts w:ascii="David" w:hAnsi="David"/>
                <w:sz w:val="28"/>
                <w:szCs w:val="28"/>
                <w:rtl/>
              </w:rPr>
            </w:pPr>
            <w:r>
              <w:rPr>
                <w:rFonts w:hint="cs" w:ascii="David" w:hAnsi="David"/>
                <w:sz w:val="28"/>
                <w:szCs w:val="28"/>
                <w:rtl/>
              </w:rPr>
              <w:t>עו"ד אורי ששון; עו"ד רועי בן סימון</w:t>
            </w:r>
          </w:p>
        </w:tc>
      </w:tr>
    </w:tbl>
    <w:p w:rsidRPr="00105E0F" w:rsidR="0094424E" w:rsidP="00D44968" w:rsidRDefault="0094424E">
      <w:pPr>
        <w:suppressLineNumbers/>
        <w:rPr>
          <w:rFonts w:ascii="David" w:hAnsi="David"/>
          <w:rtl/>
        </w:rPr>
      </w:pPr>
    </w:p>
    <w:tbl>
      <w:tblPr>
        <w:tblStyle w:val="ad"/>
        <w:bidiVisual/>
        <w:tblW w:w="8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510"/>
      </w:tblGrid>
      <w:tr w:rsidRPr="00105E0F" w:rsidR="00694556" w:rsidTr="00174F61">
        <w:trPr>
          <w:jc w:val="center"/>
        </w:trPr>
        <w:tc>
          <w:tcPr>
            <w:tcW w:w="8510" w:type="dxa"/>
          </w:tcPr>
          <w:p w:rsidRPr="0088012F" w:rsidR="00D44968" w:rsidP="0088012F" w:rsidRDefault="00174F61">
            <w:pPr>
              <w:bidi w:val="0"/>
              <w:jc w:val="center"/>
              <w:rPr>
                <w:rFonts w:ascii="David" w:hAnsi="David"/>
                <w:b/>
                <w:bCs/>
                <w:spacing w:val="40"/>
                <w:sz w:val="28"/>
                <w:szCs w:val="28"/>
                <w:u w:val="single"/>
              </w:rPr>
            </w:pPr>
            <w:r>
              <w:rPr>
                <w:rFonts w:hint="cs" w:ascii="David" w:hAnsi="David"/>
                <w:b/>
                <w:bCs/>
                <w:spacing w:val="40"/>
                <w:sz w:val="28"/>
                <w:szCs w:val="28"/>
                <w:u w:val="single"/>
                <w:rtl/>
              </w:rPr>
              <w:t>פסק-</w:t>
            </w:r>
            <w:r w:rsidRPr="00A52B68" w:rsidR="00A52B68">
              <w:rPr>
                <w:rFonts w:hint="cs" w:ascii="David" w:hAnsi="David"/>
                <w:b/>
                <w:bCs/>
                <w:spacing w:val="40"/>
                <w:sz w:val="28"/>
                <w:szCs w:val="28"/>
                <w:u w:val="single"/>
                <w:rtl/>
              </w:rPr>
              <w:t>דין</w:t>
            </w:r>
          </w:p>
        </w:tc>
      </w:tr>
    </w:tbl>
    <w:p w:rsidRPr="00174F61" w:rsidR="00694556" w:rsidRDefault="00694556">
      <w:pPr>
        <w:spacing w:line="360" w:lineRule="auto"/>
        <w:jc w:val="both"/>
        <w:rPr>
          <w:rFonts w:ascii="FrankRuehl" w:hAnsi="FrankRuehl" w:cs="FrankRuehl"/>
          <w:spacing w:val="10"/>
          <w:sz w:val="28"/>
          <w:szCs w:val="28"/>
          <w:rtl/>
        </w:rPr>
      </w:pPr>
      <w:bookmarkStart w:name="NGCSBookmark" w:id="1"/>
      <w:bookmarkEnd w:id="1"/>
    </w:p>
    <w:p w:rsidRPr="0088012F" w:rsidR="00694556" w:rsidRDefault="0088012F">
      <w:pPr>
        <w:spacing w:line="360" w:lineRule="auto"/>
        <w:jc w:val="both"/>
        <w:rPr>
          <w:rFonts w:ascii="Century" w:hAnsi="Century" w:cs="Miriam"/>
          <w:b/>
          <w:sz w:val="22"/>
          <w:u w:val="single"/>
          <w:rtl/>
        </w:rPr>
      </w:pPr>
      <w:r w:rsidRPr="0088012F">
        <w:rPr>
          <w:rFonts w:hint="cs" w:ascii="Century" w:hAnsi="Century" w:cs="Miriam"/>
          <w:b/>
          <w:sz w:val="22"/>
          <w:u w:val="single"/>
          <w:rtl/>
        </w:rPr>
        <w:t>ה</w:t>
      </w:r>
      <w:sdt>
        <w:sdtPr>
          <w:rPr>
            <w:rFonts w:hint="cs" w:ascii="Century" w:hAnsi="Century" w:cs="Miriam"/>
            <w:b/>
            <w:sz w:val="22"/>
            <w:u w:val="single"/>
            <w:rtl/>
          </w:rPr>
          <w:alias w:val="1574"/>
          <w:tag w:val="1574"/>
          <w:id w:val="-828909449"/>
          <w:placeholder>
            <w:docPart w:val="FC7F15AC976349BCAAE13C5B9E90D59D"/>
          </w:placeholder>
          <w:text w:multiLine="1"/>
        </w:sdtPr>
        <w:sdtEndPr/>
        <w:sdtContent>
          <w:r>
            <w:rPr>
              <w:rFonts w:hint="eastAsia" w:ascii="Century" w:hAnsi="Century" w:cs="Miriam"/>
              <w:b/>
              <w:sz w:val="22"/>
              <w:u w:val="single"/>
              <w:rtl/>
            </w:rPr>
            <w:t>שופטת</w:t>
          </w:r>
        </w:sdtContent>
      </w:sdt>
      <w:r w:rsidRPr="0088012F">
        <w:rPr>
          <w:rFonts w:ascii="Century" w:hAnsi="Century" w:cs="Miriam"/>
          <w:b/>
          <w:sz w:val="22"/>
          <w:u w:val="single"/>
          <w:rtl/>
        </w:rPr>
        <w:t xml:space="preserve"> </w:t>
      </w:r>
      <w:sdt>
        <w:sdtPr>
          <w:rPr>
            <w:rFonts w:ascii="Century" w:hAnsi="Century" w:cs="Miriam"/>
            <w:b/>
            <w:sz w:val="22"/>
            <w:u w:val="single"/>
            <w:rtl/>
          </w:rPr>
          <w:alias w:val="1573"/>
          <w:tag w:val="1573"/>
          <w:id w:val="-389502209"/>
          <w:placeholder>
            <w:docPart w:val="6A1A1CA26F4243F1BECB9E2A1404306B"/>
          </w:placeholder>
          <w:text w:multiLine="1"/>
        </w:sdtPr>
        <w:sdtEndPr/>
        <w:sdtContent>
          <w:r>
            <w:rPr>
              <w:rFonts w:ascii="Century" w:hAnsi="Century" w:cs="Miriam"/>
              <w:b/>
              <w:sz w:val="22"/>
              <w:u w:val="single"/>
              <w:rtl/>
            </w:rPr>
            <w:t>רות רונן</w:t>
          </w:r>
        </w:sdtContent>
      </w:sdt>
      <w:r w:rsidRPr="0088012F">
        <w:rPr>
          <w:rFonts w:hint="cs" w:ascii="Century" w:hAnsi="Century" w:cs="Miriam"/>
          <w:b/>
          <w:sz w:val="22"/>
          <w:u w:val="single"/>
          <w:rtl/>
        </w:rPr>
        <w:t>:</w:t>
      </w:r>
    </w:p>
    <w:p w:rsidR="0088012F" w:rsidRDefault="0088012F">
      <w:pPr>
        <w:spacing w:line="360" w:lineRule="auto"/>
        <w:jc w:val="both"/>
        <w:rPr>
          <w:rFonts w:ascii="FrankRuehl" w:hAnsi="FrankRuehl" w:cs="FrankRuehl"/>
          <w:spacing w:val="10"/>
          <w:sz w:val="28"/>
          <w:szCs w:val="28"/>
          <w:rtl/>
        </w:rPr>
      </w:pPr>
    </w:p>
    <w:p w:rsidR="00CF2761" w:rsidP="00CF2761" w:rsidRDefault="00F119A0">
      <w:pPr>
        <w:pStyle w:val="Ruller4"/>
        <w:numPr>
          <w:ilvl w:val="0"/>
          <w:numId w:val="0"/>
        </w:numPr>
        <w:rPr>
          <w:rFonts w:ascii="Century" w:hAnsi="Century"/>
          <w:sz w:val="22"/>
        </w:rPr>
      </w:pPr>
      <w:r>
        <w:rPr>
          <w:rtl/>
        </w:rPr>
        <w:tab/>
      </w:r>
      <w:r w:rsidR="00CF2761">
        <w:rPr>
          <w:rtl/>
        </w:rPr>
        <w:t xml:space="preserve">לפנינו ערעור על פסק דינו של בית המשפט המחוזי בשבתו כבית משפט לעניינים מנהליים בתל אביב-יפו (כב' השופט </w:t>
      </w:r>
      <w:r w:rsidR="00CF2761">
        <w:rPr>
          <w:rFonts w:ascii="Century" w:hAnsi="Century" w:cs="Miriam"/>
          <w:b/>
          <w:spacing w:val="0"/>
          <w:sz w:val="22"/>
          <w:szCs w:val="24"/>
          <w:rtl/>
        </w:rPr>
        <w:t>ק' ורדי</w:t>
      </w:r>
      <w:r w:rsidR="00CF2761">
        <w:rPr>
          <w:rFonts w:ascii="Century" w:hAnsi="Century"/>
          <w:sz w:val="22"/>
          <w:rtl/>
        </w:rPr>
        <w:t xml:space="preserve">) בעת"מ 21293-05-25 מיום 20.7.2025, בו נדחתה עתירת המערערת להורות למשיבה 1 (להלן: </w:t>
      </w:r>
      <w:r w:rsidR="00CF2761">
        <w:rPr>
          <w:rFonts w:ascii="Century" w:hAnsi="Century" w:cs="Miriam"/>
          <w:b/>
          <w:spacing w:val="0"/>
          <w:sz w:val="22"/>
          <w:szCs w:val="24"/>
          <w:rtl/>
        </w:rPr>
        <w:t>רמ"י</w:t>
      </w:r>
      <w:r w:rsidR="00CF2761">
        <w:rPr>
          <w:rFonts w:ascii="Century" w:hAnsi="Century"/>
          <w:sz w:val="22"/>
          <w:rtl/>
        </w:rPr>
        <w:t>) לערוך חישוב של המפרט הכספי בחוזה לרכישת מגרש בהתאם לשווי הנכון למועד הקצאתו של המגרש ביום 27.6.2019. לצד הערעור הוגשה בקשה לסעד זמני שיורה על עיכוב ביצועו של פסק הדין.</w:t>
      </w:r>
    </w:p>
    <w:p w:rsidR="00CF2761" w:rsidP="00CF2761" w:rsidRDefault="00CF2761">
      <w:pPr>
        <w:pStyle w:val="Ruller41"/>
        <w:rPr>
          <w:rtl/>
        </w:rPr>
      </w:pPr>
    </w:p>
    <w:p w:rsidR="00CF2761" w:rsidP="00CF2761" w:rsidRDefault="00CF2761">
      <w:pPr>
        <w:pStyle w:val="Ruller41"/>
        <w:keepNext/>
        <w:rPr>
          <w:rFonts w:ascii="Century" w:hAnsi="Century" w:cs="Miriam"/>
          <w:b/>
          <w:spacing w:val="0"/>
          <w:szCs w:val="24"/>
          <w:rtl/>
        </w:rPr>
      </w:pPr>
      <w:r>
        <w:rPr>
          <w:rFonts w:ascii="Century" w:hAnsi="Century" w:cs="Miriam"/>
          <w:b/>
          <w:spacing w:val="0"/>
          <w:szCs w:val="24"/>
          <w:rtl/>
        </w:rPr>
        <w:t>הרקע העובדתי</w:t>
      </w:r>
    </w:p>
    <w:p w:rsidR="00CF2761" w:rsidP="00CF2761" w:rsidRDefault="00CF2761">
      <w:pPr>
        <w:pStyle w:val="Ruller41"/>
        <w:keepNext/>
        <w:rPr>
          <w:rtl/>
        </w:rPr>
      </w:pPr>
    </w:p>
    <w:p w:rsidR="00CF2761" w:rsidP="00CF2761" w:rsidRDefault="00CF2761">
      <w:pPr>
        <w:pStyle w:val="Ruller4"/>
        <w:rPr>
          <w:rtl/>
        </w:rPr>
      </w:pPr>
      <w:r>
        <w:rPr>
          <w:rtl/>
        </w:rPr>
        <w:t xml:space="preserve">המשיב 2 (להלן: </w:t>
      </w:r>
      <w:r>
        <w:rPr>
          <w:rFonts w:ascii="Century" w:hAnsi="Century" w:cs="Miriam"/>
          <w:b/>
          <w:spacing w:val="0"/>
          <w:sz w:val="22"/>
          <w:szCs w:val="24"/>
          <w:rtl/>
        </w:rPr>
        <w:t>המושב</w:t>
      </w:r>
      <w:r>
        <w:rPr>
          <w:rFonts w:ascii="Century" w:hAnsi="Century"/>
          <w:sz w:val="22"/>
          <w:rtl/>
        </w:rPr>
        <w:t>)</w:t>
      </w:r>
      <w:r>
        <w:rPr>
          <w:rtl/>
        </w:rPr>
        <w:t xml:space="preserve"> היה בעל זכות חכירה במספר חלקות מקרקעין. ביום 31.1.2018 התקשר המושב בהסכם עם רמ"י לפיו הוא ישיב לרמ"י חלקות שחכר ממנה </w:t>
      </w:r>
      <w:r>
        <w:rPr>
          <w:rtl/>
        </w:rPr>
        <w:lastRenderedPageBreak/>
        <w:t xml:space="preserve">בתמורה לפיצוי כספי ולזכות שתינתן למושב או למי מטעמו לרכוש מגרש בפטור ממכרז (להלן: </w:t>
      </w:r>
      <w:r>
        <w:rPr>
          <w:rFonts w:ascii="Century" w:hAnsi="Century" w:cs="Miriam"/>
          <w:b/>
          <w:spacing w:val="0"/>
          <w:sz w:val="22"/>
          <w:szCs w:val="24"/>
          <w:rtl/>
        </w:rPr>
        <w:t>הסכם ההשבה</w:t>
      </w:r>
      <w:r>
        <w:rPr>
          <w:rFonts w:ascii="Century" w:hAnsi="Century"/>
          <w:sz w:val="22"/>
          <w:rtl/>
        </w:rPr>
        <w:t>)</w:t>
      </w:r>
      <w:r>
        <w:rPr>
          <w:rtl/>
        </w:rPr>
        <w:t xml:space="preserve">. </w:t>
      </w:r>
      <w:r>
        <w:rPr>
          <w:rFonts w:ascii="Century" w:hAnsi="Century"/>
          <w:sz w:val="22"/>
          <w:rtl/>
        </w:rPr>
        <w:t xml:space="preserve">בהמשך להסכמה בין הצדדים, הודיעה רמ"י למושב ביום 14.2.2018 כי </w:t>
      </w:r>
      <w:r>
        <w:rPr>
          <w:rtl/>
        </w:rPr>
        <w:t xml:space="preserve">המגרש שהוחלט להקצות לו בהתאם להסכם ההשבה הוא מגרש 814 בייעוד מגורים ד' בתוכנית תמ"ל 1045 (תוכנית מועדפת לדיור) בעיר בני-ברק, שפורסמה ביום 28.6.2018 (להלן: </w:t>
      </w:r>
      <w:r>
        <w:rPr>
          <w:rFonts w:ascii="Century" w:hAnsi="Century" w:cs="Miriam"/>
          <w:b/>
          <w:spacing w:val="0"/>
          <w:sz w:val="22"/>
          <w:szCs w:val="24"/>
          <w:rtl/>
        </w:rPr>
        <w:t xml:space="preserve">מגרש 814 </w:t>
      </w:r>
      <w:r>
        <w:rPr>
          <w:rtl/>
        </w:rPr>
        <w:t xml:space="preserve">או </w:t>
      </w:r>
      <w:r>
        <w:rPr>
          <w:rFonts w:ascii="Century" w:hAnsi="Century" w:cs="Miriam"/>
          <w:b/>
          <w:spacing w:val="0"/>
          <w:sz w:val="22"/>
          <w:szCs w:val="24"/>
          <w:rtl/>
        </w:rPr>
        <w:t>המגרש</w:t>
      </w:r>
      <w:r>
        <w:rPr>
          <w:rtl/>
        </w:rPr>
        <w:t xml:space="preserve">). </w:t>
      </w:r>
    </w:p>
    <w:p w:rsidR="00CF2761" w:rsidP="00CF2761" w:rsidRDefault="00CF2761">
      <w:pPr>
        <w:pStyle w:val="Ruller41"/>
        <w:rPr>
          <w:rtl/>
        </w:rPr>
      </w:pPr>
    </w:p>
    <w:p w:rsidR="00CF2761" w:rsidP="00CF2761" w:rsidRDefault="00CF2761">
      <w:pPr>
        <w:pStyle w:val="Ruller4"/>
        <w:rPr>
          <w:rtl/>
        </w:rPr>
      </w:pPr>
      <w:r>
        <w:rPr>
          <w:rtl/>
        </w:rPr>
        <w:t xml:space="preserve">בהמשך, ביום 3.11.2019, הודיעה רמ"י למושב במכתב על האפשרות לרכוש את מגרש 814 בפטור ממכרז (להלן: </w:t>
      </w:r>
      <w:r>
        <w:rPr>
          <w:rFonts w:ascii="Century" w:hAnsi="Century" w:cs="Miriam"/>
          <w:b/>
          <w:spacing w:val="0"/>
          <w:szCs w:val="24"/>
          <w:rtl/>
        </w:rPr>
        <w:t>הודעת ההקצאה הראשונה</w:t>
      </w:r>
      <w:r>
        <w:rPr>
          <w:rFonts w:ascii="Century" w:hAnsi="Century"/>
          <w:rtl/>
        </w:rPr>
        <w:t>)</w:t>
      </w:r>
      <w:r>
        <w:rPr>
          <w:rtl/>
        </w:rPr>
        <w:t xml:space="preserve">. במכתב צוין כי בהתאם לשומה שנערכה ביום 25.9.2019 (להלן: </w:t>
      </w:r>
      <w:r>
        <w:rPr>
          <w:rFonts w:ascii="Century" w:hAnsi="Century" w:cs="Miriam"/>
          <w:b/>
          <w:spacing w:val="0"/>
          <w:sz w:val="22"/>
          <w:szCs w:val="24"/>
          <w:rtl/>
        </w:rPr>
        <w:t>השומה הראשונה</w:t>
      </w:r>
      <w:r>
        <w:rPr>
          <w:rFonts w:ascii="Century" w:hAnsi="Century"/>
          <w:sz w:val="22"/>
          <w:rtl/>
        </w:rPr>
        <w:t>)</w:t>
      </w:r>
      <w:r>
        <w:rPr>
          <w:rtl/>
        </w:rPr>
        <w:t>, נאמד שווי המגרש בסך של כ-24.5 מיליון ש"ח, ועלויות הפיתוח הוערכו בסך של כ-22 מיליון ש"ח. עוד הובהר במכתב כי תוקף השומה הוא לשנה; כי הסכום האמור אינו סופי אלא כפוף לאישור הגורמים המוסמכים ברמ"י; וכי הקצאת המגרש מותנית באישור כלל הגורמים המוסמכים ברמ"י. בהמשך לכך, הודיע המושב כי הוא מעוניין בביצוע העסקה וכי יעדכן את רמ"י בדבר זהות הגורם מטעמו שירכוש את המגרש בפועל.</w:t>
      </w:r>
    </w:p>
    <w:p w:rsidR="00CF2761" w:rsidP="00CF2761" w:rsidRDefault="00CF2761">
      <w:pPr>
        <w:pStyle w:val="Ruller41"/>
        <w:rPr>
          <w:rtl/>
        </w:rPr>
      </w:pPr>
    </w:p>
    <w:p w:rsidR="00CF2761" w:rsidP="00CF2761" w:rsidRDefault="00CF2761">
      <w:pPr>
        <w:pStyle w:val="Ruller4"/>
        <w:rPr>
          <w:rtl/>
        </w:rPr>
      </w:pPr>
      <w:r>
        <w:rPr>
          <w:rtl/>
        </w:rPr>
        <w:t xml:space="preserve">ביום 23.12.2019 העביר המושב לרמ"י מכתב מחברת החשמל ממנו עולה כי קווי מתח עליון חוצים את המגרש; כי נכון למועד בו נכתב המכתב – אין תכנית מאושרת להעתקה או הטמנה שלהם; ובהתאם – אין צפי למועד סיום עבודות החשמל. </w:t>
      </w:r>
    </w:p>
    <w:p w:rsidR="00CF2761" w:rsidP="00CF2761" w:rsidRDefault="00CF2761">
      <w:pPr>
        <w:pStyle w:val="Ruller4"/>
        <w:numPr>
          <w:ilvl w:val="0"/>
          <w:numId w:val="0"/>
        </w:numPr>
      </w:pPr>
    </w:p>
    <w:p w:rsidR="00CF2761" w:rsidP="00CF2761" w:rsidRDefault="00CF2761">
      <w:pPr>
        <w:pStyle w:val="Ruller4"/>
        <w:rPr>
          <w:rtl/>
        </w:rPr>
      </w:pPr>
      <w:r>
        <w:rPr>
          <w:rtl/>
        </w:rPr>
        <w:t xml:space="preserve">ביום 5.1.2020 שלחה רמ"י מכתב למושב בו הודיעה כי לאחר בירור נוסף ביחס לקווי החשמל, היא החליטה להקפיא את הודעת ההקצאה הראשונה (להלן: </w:t>
      </w:r>
      <w:r>
        <w:rPr>
          <w:rFonts w:ascii="Century" w:hAnsi="Century" w:cs="Miriam"/>
          <w:b/>
          <w:spacing w:val="0"/>
          <w:sz w:val="22"/>
          <w:szCs w:val="24"/>
          <w:rtl/>
        </w:rPr>
        <w:t>הודעת ההקפאה</w:t>
      </w:r>
      <w:r>
        <w:rPr>
          <w:rFonts w:ascii="Century" w:hAnsi="Century"/>
          <w:sz w:val="22"/>
          <w:rtl/>
        </w:rPr>
        <w:t xml:space="preserve">). כן צוין כי רמ"י פועלת בנושא זה מול חברת החשמל, וכי לאחר שייחתם איתה הסכם </w:t>
      </w:r>
      <w:r>
        <w:rPr>
          <w:rtl/>
        </w:rPr>
        <w:t>–</w:t>
      </w:r>
      <w:r>
        <w:rPr>
          <w:rFonts w:ascii="Century" w:hAnsi="Century"/>
          <w:sz w:val="22"/>
          <w:rtl/>
        </w:rPr>
        <w:t xml:space="preserve"> ניתן יהיה לדייק את המועדים לביצוע הטמנת קווי החשמל. במכתב הובהר גם כי הודעת ההקצאה הראשונה התבססה על השומה הראשונה, ואולם על פי נהלי רמ"י תוקפה של שומה זו הוא לשנה בלבד. ככל שיתאפשר המשך טיפול תוך פרק הזמן האמור – תשולם התמורה בהתאם לשומה הראשונה בתוספת הצמדה; ואלמלא כן – תוזמן על ידי רמ"י שומה עדכנית בצירוף הודעת הקצאה עדכנית. </w:t>
      </w:r>
    </w:p>
    <w:p w:rsidR="00CF2761" w:rsidP="00CF2761" w:rsidRDefault="00CF2761">
      <w:pPr>
        <w:pStyle w:val="Ruller41"/>
        <w:rPr>
          <w:rtl/>
        </w:rPr>
      </w:pPr>
    </w:p>
    <w:p w:rsidR="00CF2761" w:rsidP="00CF2761" w:rsidRDefault="00CF2761">
      <w:pPr>
        <w:pStyle w:val="Ruller4"/>
        <w:rPr>
          <w:rtl/>
        </w:rPr>
      </w:pPr>
      <w:r>
        <w:rPr>
          <w:rtl/>
        </w:rPr>
        <w:t xml:space="preserve">ביום 10.2.2020 נחתם הסכם בין המושב לבין המערערת, בו המחה המושב למערערת תמורת סך של 10 מיליון ש"ח בתוספת מע"מ את זכותו לרכוש את מגרש 814 בפטור ממכרז, בהתאם לתנאים שנקבעו בהסכם ההשבה (להלן: </w:t>
      </w:r>
      <w:r>
        <w:rPr>
          <w:rFonts w:ascii="Century" w:hAnsi="Century" w:cs="Miriam"/>
          <w:b/>
          <w:spacing w:val="0"/>
          <w:sz w:val="22"/>
          <w:szCs w:val="24"/>
          <w:rtl/>
        </w:rPr>
        <w:t>הסכם המחאת הזכויות</w:t>
      </w:r>
      <w:r>
        <w:rPr>
          <w:rFonts w:ascii="Century" w:hAnsi="Century"/>
          <w:sz w:val="22"/>
          <w:rtl/>
        </w:rPr>
        <w:t>)</w:t>
      </w:r>
      <w:r>
        <w:rPr>
          <w:rtl/>
        </w:rPr>
        <w:t xml:space="preserve">. הודעת ההקצאה הראשונה והודעת ההקפאה צורפו כנספח להסכם זה. המערערת הצהירה </w:t>
      </w:r>
      <w:r>
        <w:rPr>
          <w:rtl/>
        </w:rPr>
        <w:lastRenderedPageBreak/>
        <w:t xml:space="preserve">בסעיף 4.3 להסכם האמור כי הקצאת המגרש בפועל על ידי רמ"י, תיעשה רק לאחר העתקת קווי החשמל המצויים במגרש. </w:t>
      </w:r>
    </w:p>
    <w:p w:rsidR="00CF2761" w:rsidP="00CF2761" w:rsidRDefault="00CF2761">
      <w:pPr>
        <w:pStyle w:val="Ruller4"/>
        <w:numPr>
          <w:ilvl w:val="0"/>
          <w:numId w:val="0"/>
        </w:numPr>
      </w:pPr>
    </w:p>
    <w:p w:rsidR="00CF2761" w:rsidP="00CF2761" w:rsidRDefault="00CF2761">
      <w:pPr>
        <w:pStyle w:val="Ruller4"/>
        <w:numPr>
          <w:ilvl w:val="0"/>
          <w:numId w:val="0"/>
        </w:numPr>
      </w:pPr>
      <w:r>
        <w:rPr>
          <w:rtl/>
        </w:rPr>
        <w:tab/>
        <w:t xml:space="preserve">הסכם המחאת הזכויות קבע כי אם לא יתקבל אישור רמ"י לחתימת חוזה חכירה ולא יתקבל מרמ"י מפרט כספי תוך 24 חודשים ממועד חתימתו – ההסכם יבוטל. בהמשך, בשנת 2021, נחתמה תוספת להסכם המחאת הזכויות (להלן: </w:t>
      </w:r>
      <w:r>
        <w:rPr>
          <w:rFonts w:ascii="Century" w:hAnsi="Century" w:cs="Miriam"/>
          <w:b/>
          <w:spacing w:val="0"/>
          <w:szCs w:val="24"/>
          <w:rtl/>
        </w:rPr>
        <w:t>התוספת להסכם</w:t>
      </w:r>
      <w:r>
        <w:rPr>
          <w:rFonts w:ascii="Century" w:hAnsi="Century"/>
          <w:rtl/>
        </w:rPr>
        <w:t>) בה בוטלה מגבלת הזמן של 24 החודשים; ונקבע כי אם האישור והמפרט הכספי לא יתקבלו – המושב ישיב למערערת את התמורה ששולמה על ידיה.</w:t>
      </w:r>
      <w:r>
        <w:rPr>
          <w:rtl/>
        </w:rPr>
        <w:t xml:space="preserve"> </w:t>
      </w:r>
    </w:p>
    <w:p w:rsidR="00CF2761" w:rsidP="00CF2761" w:rsidRDefault="00CF2761">
      <w:pPr>
        <w:pStyle w:val="Ruller41"/>
        <w:rPr>
          <w:rtl/>
        </w:rPr>
      </w:pPr>
    </w:p>
    <w:p w:rsidR="00CF2761" w:rsidP="00CF2761" w:rsidRDefault="00CF2761">
      <w:pPr>
        <w:pStyle w:val="Ruller4"/>
        <w:rPr>
          <w:rtl/>
        </w:rPr>
      </w:pPr>
      <w:r>
        <w:rPr>
          <w:rtl/>
        </w:rPr>
        <w:t xml:space="preserve">בין השנים 2023-2020 פנו המושב והמערערת מספר רב של פעמים לרמ"י בבקשה להקצות את המגרש, כאשר רמ"י הבהירה בתשובותיה כי הקצאה זו אינה אפשרית. לבסוף, ביום 11.12.2024 שלחה רמ"י מכתב למושב בו היא הודיעה על האפשרות לרכוש בפטור ממכרז את מגרש 814 (להלן: </w:t>
      </w:r>
      <w:r>
        <w:rPr>
          <w:rFonts w:ascii="Century" w:hAnsi="Century" w:cs="Miriam"/>
          <w:b/>
          <w:spacing w:val="0"/>
          <w:sz w:val="22"/>
          <w:szCs w:val="24"/>
          <w:rtl/>
        </w:rPr>
        <w:t>הודעת ההקצאה החדשה</w:t>
      </w:r>
      <w:r>
        <w:rPr>
          <w:rFonts w:ascii="Century" w:hAnsi="Century"/>
          <w:sz w:val="22"/>
          <w:rtl/>
        </w:rPr>
        <w:t xml:space="preserve">). </w:t>
      </w:r>
      <w:r>
        <w:rPr>
          <w:rtl/>
        </w:rPr>
        <w:t xml:space="preserve">במכתב צוין כי שווי המגרש נאמד בסך של כ-72 מיליון ש"ח ועלויות הפיתוח בסך של כ-26 מיליון ש"ח (להלן: </w:t>
      </w:r>
      <w:r>
        <w:rPr>
          <w:rFonts w:ascii="Century" w:hAnsi="Century" w:cs="Miriam"/>
          <w:b/>
          <w:spacing w:val="0"/>
          <w:sz w:val="22"/>
          <w:szCs w:val="24"/>
          <w:rtl/>
        </w:rPr>
        <w:t>השומה העדכנית</w:t>
      </w:r>
      <w:r>
        <w:rPr>
          <w:rFonts w:ascii="Century" w:hAnsi="Century"/>
          <w:sz w:val="22"/>
          <w:rtl/>
        </w:rPr>
        <w:t>)</w:t>
      </w:r>
      <w:r>
        <w:rPr>
          <w:rtl/>
        </w:rPr>
        <w:t>.</w:t>
      </w:r>
    </w:p>
    <w:p w:rsidR="00CF2761" w:rsidP="00CF2761" w:rsidRDefault="00CF2761">
      <w:pPr>
        <w:pStyle w:val="Ruller41"/>
        <w:rPr>
          <w:rtl/>
        </w:rPr>
      </w:pPr>
    </w:p>
    <w:p w:rsidR="00CF2761" w:rsidP="00CF2761" w:rsidRDefault="00CF2761">
      <w:pPr>
        <w:pStyle w:val="Ruller4"/>
        <w:keepNext/>
        <w:rPr>
          <w:rFonts w:ascii="Century" w:hAnsi="Century" w:cs="Miriam"/>
          <w:b/>
          <w:spacing w:val="0"/>
          <w:szCs w:val="24"/>
          <w:rtl/>
        </w:rPr>
      </w:pPr>
      <w:r>
        <w:rPr>
          <w:rtl/>
        </w:rPr>
        <w:t xml:space="preserve">ביום 31.12.2024 השיב המושב לרמ"י כי המערערת מעוניינת לרכוש את הזכויות במגרש בהתאם למפרט הכספי המבוסס על השומה העדכנית כפי שצוין בהודעת ההקצאה החדשה. בתחילת ההליך קמא, טענה המערערת כי מכתב זה לא נשלח על דעתה וכי המושב לא היה מוסמך לייצגה. בהמשך היא ביקשה לשנות את גרסתה העובדתית והודתה כי מכתבו האמור של המושב נשלח על דעתה, בידיעתה ובהסכמתה (אלא שלטענתה ציין מנהלה כבר באותו יום כי נתוני המכתב שגויים – טענה שכפי שיובהר לא התקבלה על ידי בית משפט קמא בפסק דינו). </w:t>
      </w:r>
    </w:p>
    <w:p w:rsidR="00CF2761" w:rsidP="00CF2761" w:rsidRDefault="00CF2761">
      <w:pPr>
        <w:pStyle w:val="Ruller4"/>
        <w:keepNext/>
        <w:numPr>
          <w:ilvl w:val="0"/>
          <w:numId w:val="0"/>
        </w:numPr>
        <w:rPr>
          <w:rtl/>
        </w:rPr>
      </w:pPr>
    </w:p>
    <w:p w:rsidR="00CF2761" w:rsidP="00CF2761" w:rsidRDefault="00CF2761">
      <w:pPr>
        <w:pStyle w:val="Ruller4"/>
        <w:rPr>
          <w:rFonts w:ascii="Century" w:hAnsi="Century" w:cs="Miriam"/>
          <w:b/>
          <w:spacing w:val="0"/>
          <w:szCs w:val="24"/>
          <w:rtl/>
        </w:rPr>
      </w:pPr>
      <w:r>
        <w:rPr>
          <w:rtl/>
        </w:rPr>
        <w:t xml:space="preserve">ביום 1.1.2025 פנתה המערערת לרמ"י וציינה כי בהמשך להודעת המושב, היא מבקשת לדעת אילו מסמכים נחוצים לשם קידום הוצאת המפרט הכספי למערערת. בהמשך לכך, שלחה רמ"י לבא כוח המערערת מפרט כספי בהתאם לתמורה שצוינה בהודעת ההקצאה החדשה (להלן: </w:t>
      </w:r>
      <w:r>
        <w:rPr>
          <w:rFonts w:ascii="Century" w:hAnsi="Century" w:cs="Miriam"/>
          <w:b/>
          <w:spacing w:val="0"/>
          <w:sz w:val="22"/>
          <w:szCs w:val="24"/>
          <w:rtl/>
        </w:rPr>
        <w:t>המפרט הכספי</w:t>
      </w:r>
      <w:r>
        <w:rPr>
          <w:rFonts w:ascii="Century" w:hAnsi="Century"/>
          <w:sz w:val="22"/>
          <w:rtl/>
        </w:rPr>
        <w:t>)</w:t>
      </w:r>
      <w:r>
        <w:rPr>
          <w:rFonts w:ascii="Century" w:hAnsi="Century" w:cs="Miriam"/>
          <w:b/>
          <w:spacing w:val="0"/>
          <w:sz w:val="22"/>
          <w:szCs w:val="24"/>
          <w:rtl/>
        </w:rPr>
        <w:t xml:space="preserve"> </w:t>
      </w:r>
      <w:r>
        <w:rPr>
          <w:rtl/>
        </w:rPr>
        <w:t xml:space="preserve">ונקבע מועד לתשלום התמורה. ביום 17.3.2025 העבירה המערערת את מסמכי המפרט הכספי חתומים על ידיה. ביני לביני נוהלו הליכי השגה משפטית על ידי המערערת מול רמ"י שעסקו בטענות לגבי חישוב שווי המגרש לפי שקלול וכן בטענה לגבי הוצאות הפיתוח (להלן: </w:t>
      </w:r>
      <w:r>
        <w:rPr>
          <w:rFonts w:ascii="Century" w:hAnsi="Century" w:cs="Miriam"/>
          <w:b/>
          <w:spacing w:val="0"/>
          <w:sz w:val="22"/>
          <w:szCs w:val="24"/>
          <w:rtl/>
        </w:rPr>
        <w:t>ההשגה המשפטית</w:t>
      </w:r>
      <w:r>
        <w:rPr>
          <w:rtl/>
        </w:rPr>
        <w:t xml:space="preserve">). </w:t>
      </w:r>
    </w:p>
    <w:p w:rsidR="00CF2761" w:rsidP="00CF2761" w:rsidRDefault="00CF2761">
      <w:pPr>
        <w:pStyle w:val="Ruller41"/>
        <w:rPr>
          <w:rtl/>
        </w:rPr>
      </w:pPr>
    </w:p>
    <w:p w:rsidR="00CF2761" w:rsidP="00CF2761" w:rsidRDefault="00CF2761">
      <w:pPr>
        <w:pStyle w:val="Ruller41"/>
        <w:keepNext/>
        <w:rPr>
          <w:rFonts w:ascii="Century" w:hAnsi="Century" w:cs="Miriam"/>
          <w:b/>
          <w:spacing w:val="0"/>
          <w:szCs w:val="24"/>
          <w:rtl/>
        </w:rPr>
      </w:pPr>
      <w:r>
        <w:rPr>
          <w:rFonts w:ascii="Century" w:hAnsi="Century" w:cs="Miriam"/>
          <w:b/>
          <w:spacing w:val="0"/>
          <w:szCs w:val="24"/>
          <w:rtl/>
        </w:rPr>
        <w:lastRenderedPageBreak/>
        <w:t>ההליך בבית משפט קמא</w:t>
      </w:r>
    </w:p>
    <w:p w:rsidR="00CF2761" w:rsidP="00CF2761" w:rsidRDefault="00CF2761">
      <w:pPr>
        <w:pStyle w:val="Ruller41"/>
        <w:keepNext/>
        <w:rPr>
          <w:rtl/>
        </w:rPr>
      </w:pPr>
    </w:p>
    <w:p w:rsidR="00CF2761" w:rsidP="00CF2761" w:rsidRDefault="00CF2761">
      <w:pPr>
        <w:pStyle w:val="Ruller4"/>
        <w:rPr>
          <w:rtl/>
        </w:rPr>
      </w:pPr>
      <w:r>
        <w:rPr>
          <w:rtl/>
        </w:rPr>
        <w:t xml:space="preserve">המערערת עתרה ביום 9.5.2025 כי בית המשפט יורה לרמ"י לערוך את המפרט הכספי של תמורת המגרש בהתאם להודעת ההקצאה הראשונה ולשומה הראשונה. טענתה העיקרית הייתה כי המגרש הוקצה כבר בהודעת ההקצאה הראשונה, ועל כן התמורה עבורו צריכה להיקבע בהתאם לשומה הראשונה. בד בבד עם הגשת העתירה, הגישה המערערת בקשה לצו ביניים שיאסור על שיווק המגרש ויאריך את המועד לתשלום עבור הזכויות במגרש. בית המשפט הוציא תחת ידיו ביום 11.5.2025 צו ארעי שתוקפו עד להחלטה אחרת. </w:t>
      </w:r>
    </w:p>
    <w:p w:rsidR="00CF2761" w:rsidP="00CF2761" w:rsidRDefault="00CF2761">
      <w:pPr>
        <w:pStyle w:val="Ruller41"/>
        <w:rPr>
          <w:rtl/>
        </w:rPr>
      </w:pPr>
    </w:p>
    <w:p w:rsidR="00CF2761" w:rsidP="00CF2761" w:rsidRDefault="00CF2761">
      <w:pPr>
        <w:pStyle w:val="Ruller4"/>
        <w:rPr>
          <w:rFonts w:ascii="Century" w:hAnsi="Century"/>
          <w:sz w:val="22"/>
          <w:rtl/>
        </w:rPr>
      </w:pPr>
      <w:r>
        <w:rPr>
          <w:rtl/>
        </w:rPr>
        <w:t xml:space="preserve">בפסק דינו מיום 20.7.2025 שהוא נושא הערעור (להלן: </w:t>
      </w:r>
      <w:r>
        <w:rPr>
          <w:rFonts w:ascii="Century" w:hAnsi="Century" w:cs="Miriam"/>
          <w:b/>
          <w:spacing w:val="0"/>
          <w:sz w:val="22"/>
          <w:szCs w:val="24"/>
          <w:rtl/>
        </w:rPr>
        <w:t>פסק הדין</w:t>
      </w:r>
      <w:r>
        <w:rPr>
          <w:rtl/>
        </w:rPr>
        <w:t xml:space="preserve">), דחה בית המשפט לעניינים מנהליים </w:t>
      </w:r>
      <w:r>
        <w:rPr>
          <w:rFonts w:ascii="Century" w:hAnsi="Century"/>
          <w:sz w:val="22"/>
          <w:rtl/>
        </w:rPr>
        <w:t xml:space="preserve">את העתירה. בפסק הדין נקבע כי המערערת התנהלה בחוסר תום לב דיוני ובחוסר ניקיון כפיים. היא לא צירפה את המושב לעתירה אף שהועלו נגדו בעתירה טענות רבות. רק לאחר צירופו של המושב </w:t>
      </w:r>
      <w:r>
        <w:rPr>
          <w:rtl/>
        </w:rPr>
        <w:t>–</w:t>
      </w:r>
      <w:r>
        <w:rPr>
          <w:rFonts w:ascii="Century" w:hAnsi="Century"/>
          <w:sz w:val="22"/>
          <w:rtl/>
        </w:rPr>
        <w:t xml:space="preserve"> הסתבר כי הוא פעל מול רמ"י בידיעת המערערת ובהנחייתה. עוד צוין כי המערערת לא צירפה לעתירה מסמכים מהותיים ורלוונטיים, ובכלל זה את התוספת להסכם ממנה עולה כי למערערת היה ברור שנושא הסדרת החשמל עשוי לארוך זמן; ואת ההתכתבויות מול רמ"י בהם ציינה המערערת כי לא יהיו לה טענות בעניין זה.</w:t>
      </w:r>
    </w:p>
    <w:p w:rsidR="00CF2761" w:rsidP="00CF2761" w:rsidRDefault="00CF2761">
      <w:pPr>
        <w:pStyle w:val="Ruller4"/>
        <w:numPr>
          <w:ilvl w:val="0"/>
          <w:numId w:val="0"/>
        </w:numPr>
      </w:pPr>
    </w:p>
    <w:p w:rsidR="00CF2761" w:rsidP="00CF2761" w:rsidRDefault="00CF2761">
      <w:pPr>
        <w:pStyle w:val="Ruller4"/>
        <w:numPr>
          <w:ilvl w:val="0"/>
          <w:numId w:val="0"/>
        </w:numPr>
        <w:rPr>
          <w:rFonts w:ascii="Century" w:hAnsi="Century"/>
          <w:sz w:val="22"/>
          <w:rtl/>
        </w:rPr>
      </w:pPr>
      <w:r>
        <w:rPr>
          <w:rtl/>
        </w:rPr>
        <w:tab/>
        <w:t>עוד נקבע – בהתבסס על מכלול הראיות שפורטו בהרחבה בפסק הדין – כי המערערת ידעה והסכימה בזמן אמת לעמדת רמ"י בעניין הצורך בהקצאה חדשה, ולגבי המועד הקובע לשומה</w:t>
      </w:r>
      <w:r>
        <w:rPr>
          <w:rFonts w:ascii="Century" w:hAnsi="Century"/>
          <w:sz w:val="22"/>
          <w:rtl/>
        </w:rPr>
        <w:t xml:space="preserve">. כן נקבע כי המערערת ידעה על אודות ההקצאה החדשה והסכימה כי היא תיעשה בהתאם לשומה העדכנית; וכי לכן </w:t>
      </w:r>
      <w:r>
        <w:rPr>
          <w:rtl/>
        </w:rPr>
        <w:t xml:space="preserve">העותרת מושתקת ומנועה מלטעון כנגד </w:t>
      </w:r>
      <w:r>
        <w:rPr>
          <w:rFonts w:ascii="Century" w:hAnsi="Century"/>
          <w:sz w:val="22"/>
          <w:rtl/>
        </w:rPr>
        <w:t xml:space="preserve">הודעת ההקצאה החדשה. </w:t>
      </w:r>
    </w:p>
    <w:p w:rsidR="00CF2761" w:rsidP="00CF2761" w:rsidRDefault="00CF2761">
      <w:pPr>
        <w:pStyle w:val="Ruller41"/>
        <w:rPr>
          <w:rtl/>
        </w:rPr>
      </w:pPr>
    </w:p>
    <w:p w:rsidR="00CF2761" w:rsidP="00CF2761" w:rsidRDefault="00CF2761">
      <w:pPr>
        <w:pStyle w:val="Ruller41"/>
        <w:rPr>
          <w:rtl/>
        </w:rPr>
      </w:pPr>
      <w:r>
        <w:rPr>
          <w:rtl/>
        </w:rPr>
        <w:tab/>
        <w:t xml:space="preserve">לצד זאת, נפסק כי פרשנותה של המערערת לפיה ההקצאה 'הוקפאה' ועל כן ניתן 'להחיותה' אינה יכולה לעמוד. זאת, לאור פרשנותם של כלל המסמכים הרלוונטיים ובכלל זה הסכם ההשבה; הודעת ההקצאה הראשונה; הודעת ההקפאה; הסכם המחאת הזכויות והתוספת לו; חלופת המכתבים בין הצדדים בשנים 2023-2020; והתוספת להסכם. </w:t>
      </w:r>
    </w:p>
    <w:p w:rsidR="00CF2761" w:rsidP="00CF2761" w:rsidRDefault="00CF2761">
      <w:pPr>
        <w:pStyle w:val="Ruller41"/>
        <w:rPr>
          <w:rtl/>
        </w:rPr>
      </w:pPr>
    </w:p>
    <w:p w:rsidR="00CF2761" w:rsidP="00CF2761" w:rsidRDefault="00CF2761">
      <w:pPr>
        <w:pStyle w:val="Ruller41"/>
        <w:rPr>
          <w:rtl/>
        </w:rPr>
      </w:pPr>
      <w:r>
        <w:rPr>
          <w:rtl/>
        </w:rPr>
        <w:tab/>
        <w:t xml:space="preserve">מטעמים אלה נדחתה גם טענת המערערת לפיה הודעת ההקצאה הראשונה הייתה הצעה בלתי חוזרת. עוד נפסק כי לא נפל פגם בהחלטת רמ"י להקפיא את ההקצאה חלף </w:t>
      </w:r>
      <w:r>
        <w:rPr>
          <w:rtl/>
        </w:rPr>
        <w:lastRenderedPageBreak/>
        <w:t xml:space="preserve">ביטולה, וזאת על רקע חוסר הוודאות ששרר במועד הודעת ההקפאה באשר למשך הזמן שיידרש לצורך ביצוע עבודות החשמל (שהיה בו כדי להשפיע על תוקפה של השומה הראשונה). הובהר כי ככל שלמערערת היו טענות כנגד הודעת ההקפאה, היה עליה להעלותן בזמן אמת. </w:t>
      </w:r>
    </w:p>
    <w:p w:rsidR="00CF2761" w:rsidP="00CF2761" w:rsidRDefault="00CF2761">
      <w:pPr>
        <w:pStyle w:val="Ruller41"/>
        <w:rPr>
          <w:rtl/>
        </w:rPr>
      </w:pPr>
    </w:p>
    <w:p w:rsidR="00CF2761" w:rsidP="00CF2761" w:rsidRDefault="00CF2761">
      <w:pPr>
        <w:pStyle w:val="Ruller41"/>
        <w:rPr>
          <w:rtl/>
        </w:rPr>
      </w:pPr>
      <w:r>
        <w:rPr>
          <w:rtl/>
        </w:rPr>
        <w:tab/>
        <w:t xml:space="preserve">בנוסף הבהיר בית המשפט כי עמדת המערערת אף אינה מתיישבת עם ההיגיון והשכל הישר. כך, אין הצדקה להקצות למערערת בשנת 2024 מגרש שהיא לא שילמה כל תשלום עבורו, בהתאם לשווי הרלוונטי שלו לשנת 2019. זאת כאשר מחירי הקרקעות האמירו ושוויו הנוכחי של המגרש עולה בהרבה על שוויו ב-2019. במצב עניינים זה, ובפרט לאור השתלשלות הדברים כפי שפורטה בהרחבה בפסק הדין, החלטתה של רמ"י היא החלטה סבירה ואף מתבקשת. </w:t>
      </w:r>
    </w:p>
    <w:p w:rsidR="00CF2761" w:rsidP="00CF2761" w:rsidRDefault="00CF2761">
      <w:pPr>
        <w:pStyle w:val="Ruller41"/>
        <w:rPr>
          <w:rtl/>
        </w:rPr>
      </w:pPr>
    </w:p>
    <w:p w:rsidR="00CF2761" w:rsidP="00CF2761" w:rsidRDefault="00CF2761">
      <w:pPr>
        <w:pStyle w:val="Ruller41"/>
        <w:rPr>
          <w:rtl/>
        </w:rPr>
      </w:pPr>
      <w:r>
        <w:rPr>
          <w:rtl/>
        </w:rPr>
        <w:tab/>
      </w:r>
      <w:r>
        <w:rPr>
          <w:rFonts w:ascii="Century" w:hAnsi="Century"/>
          <w:rtl/>
        </w:rPr>
        <w:t xml:space="preserve">כמו כן, דחה בית משפט קמא את ניסיונה של המערערת להיבנות מפסק הדין בעניין </w:t>
      </w:r>
      <w:r>
        <w:rPr>
          <w:rFonts w:ascii="Century" w:hAnsi="Century" w:cs="Miriam"/>
          <w:b/>
          <w:spacing w:val="0"/>
          <w:szCs w:val="24"/>
          <w:rtl/>
        </w:rPr>
        <w:t>סאב</w:t>
      </w:r>
      <w:r>
        <w:rPr>
          <w:rFonts w:ascii="Century" w:hAnsi="Century"/>
          <w:rtl/>
        </w:rPr>
        <w:t xml:space="preserve"> (עע"מ 1122/22 </w:t>
      </w:r>
      <w:r>
        <w:rPr>
          <w:rFonts w:ascii="Century" w:hAnsi="Century" w:cs="Miriam"/>
          <w:b/>
          <w:spacing w:val="0"/>
          <w:szCs w:val="24"/>
          <w:rtl/>
        </w:rPr>
        <w:t>מדינת ישראל – רשות מקרקעי ישראל נ' סאב ניהול יזמות והשקעות</w:t>
      </w:r>
      <w:r>
        <w:rPr>
          <w:rFonts w:ascii="Century" w:hAnsi="Century"/>
          <w:rtl/>
        </w:rPr>
        <w:t xml:space="preserve"> (1.1.2023); להלן: </w:t>
      </w:r>
      <w:r>
        <w:rPr>
          <w:rFonts w:ascii="Century" w:hAnsi="Century" w:cs="Miriam"/>
          <w:b/>
          <w:spacing w:val="0"/>
          <w:szCs w:val="24"/>
          <w:rtl/>
        </w:rPr>
        <w:t>עניין סאב</w:t>
      </w:r>
      <w:r>
        <w:rPr>
          <w:rFonts w:ascii="Century" w:hAnsi="Century"/>
          <w:rtl/>
        </w:rPr>
        <w:t xml:space="preserve">), תוך שקבע כי יש לאבחן את האמור בו מעובדות המקרה דנן. </w:t>
      </w:r>
    </w:p>
    <w:p w:rsidR="00CF2761" w:rsidP="00CF2761" w:rsidRDefault="00CF2761">
      <w:pPr>
        <w:pStyle w:val="Ruller41"/>
        <w:rPr>
          <w:rtl/>
        </w:rPr>
      </w:pPr>
    </w:p>
    <w:p w:rsidR="00CF2761" w:rsidP="00CF2761" w:rsidRDefault="00CF2761">
      <w:pPr>
        <w:pStyle w:val="Ruller4"/>
        <w:rPr>
          <w:rtl/>
        </w:rPr>
      </w:pPr>
      <w:r>
        <w:rPr>
          <w:rtl/>
        </w:rPr>
        <w:t>המערערת הגישה ביום 31.7.2025 בקשה לעיכוב ביצוע פסק הדין עד להגשת ערעור. ביום 26.8.2025 נעתר בית משפט קמא לבקשה באופן חלקי וקבע כי המועד לתשלום התמורה יוארך עד ליום 18.9.2025. בהמשך לכך הופקו למערערת שוברי תשלום – אלא שהמערערת לא שילמה דבר על חשבון התמורה. משכך שלחה לה רמ"י ביום 29.9.2025 הודעה לפיה אי תשלום השוברים שולל את זכותה לרכוש את המגרש וכי רמ"י פועלת לשיווקו.</w:t>
      </w:r>
    </w:p>
    <w:p w:rsidR="00CF2761" w:rsidP="00CF2761" w:rsidRDefault="00CF2761">
      <w:pPr>
        <w:pStyle w:val="Ruller41"/>
        <w:rPr>
          <w:rtl/>
        </w:rPr>
      </w:pPr>
    </w:p>
    <w:p w:rsidR="00CF2761" w:rsidP="00CF2761" w:rsidRDefault="00CF2761">
      <w:pPr>
        <w:pStyle w:val="Ruller41"/>
        <w:keepNext/>
        <w:rPr>
          <w:rFonts w:ascii="Century" w:hAnsi="Century" w:cs="Miriam"/>
          <w:b/>
          <w:spacing w:val="0"/>
          <w:szCs w:val="24"/>
          <w:rtl/>
        </w:rPr>
      </w:pPr>
      <w:r>
        <w:rPr>
          <w:rFonts w:ascii="Century" w:hAnsi="Century" w:cs="Miriam"/>
          <w:b/>
          <w:spacing w:val="0"/>
          <w:szCs w:val="24"/>
          <w:rtl/>
        </w:rPr>
        <w:t>הערעור והבקשה לעיכוב ביצוע</w:t>
      </w:r>
    </w:p>
    <w:p w:rsidR="00CF2761" w:rsidP="00CF2761" w:rsidRDefault="00CF2761">
      <w:pPr>
        <w:pStyle w:val="Ruller41"/>
        <w:keepNext/>
        <w:rPr>
          <w:rtl/>
        </w:rPr>
      </w:pPr>
    </w:p>
    <w:p w:rsidR="00CF2761" w:rsidP="00CF2761" w:rsidRDefault="00CF2761">
      <w:pPr>
        <w:pStyle w:val="Ruller4"/>
        <w:rPr>
          <w:rtl/>
        </w:rPr>
      </w:pPr>
      <w:r>
        <w:rPr>
          <w:rtl/>
        </w:rPr>
        <w:t xml:space="preserve">ביום 16.11.2026 הגישה המערערת את הערעור שלפנינו. בהודעת הערעור היא חוזרת וטוענת כי על פי נהליה של רמ"י, שווי המגרש צריך להיקבע נכון למועד ההקצאה; קרי במקרה דנן – מועד ההקצאה הראשונה שלא בוטלה מעולם. אילו רמ"י הייתה מבטלת את ההקצאה, הוראות הסכם ההשבה היו מחייבות אותה להקצות למושב מגרש אחר. עוד נטען כי הודעת ההקצאה החדשה אינה מהווה הקצאה. זאת הן לאור לשונה, הן משום שהיא לא נשלחה לבעל הזכויות הרלוונטי (קרי המערערת), הן משום ש"הקפאה" משמעה שאין צורך בהקצאה חדשה. </w:t>
      </w:r>
    </w:p>
    <w:p w:rsidR="00CF2761" w:rsidP="00CF2761" w:rsidRDefault="00CF2761">
      <w:pPr>
        <w:pStyle w:val="Ruller4"/>
        <w:numPr>
          <w:ilvl w:val="0"/>
          <w:numId w:val="0"/>
        </w:numPr>
      </w:pPr>
    </w:p>
    <w:p w:rsidR="00CF2761" w:rsidP="00CF2761" w:rsidRDefault="00CF2761">
      <w:pPr>
        <w:pStyle w:val="Ruller4"/>
        <w:numPr>
          <w:ilvl w:val="0"/>
          <w:numId w:val="0"/>
        </w:numPr>
        <w:rPr>
          <w:rFonts w:ascii="Century" w:hAnsi="Century"/>
          <w:sz w:val="22"/>
          <w:rtl/>
        </w:rPr>
      </w:pPr>
      <w:r>
        <w:rPr>
          <w:rtl/>
        </w:rPr>
        <w:tab/>
        <w:t xml:space="preserve">המערערת מוסיפה וטוענת כנגד האופן בו יישם בית משפט קמא את פסק הדין בעניין </w:t>
      </w:r>
      <w:r>
        <w:rPr>
          <w:rFonts w:ascii="Century" w:hAnsi="Century" w:cs="Miriam"/>
          <w:b/>
          <w:spacing w:val="0"/>
          <w:sz w:val="22"/>
          <w:szCs w:val="24"/>
          <w:rtl/>
        </w:rPr>
        <w:t>סאב</w:t>
      </w:r>
      <w:r>
        <w:rPr>
          <w:rFonts w:ascii="Century" w:hAnsi="Century"/>
          <w:sz w:val="22"/>
          <w:rtl/>
        </w:rPr>
        <w:t xml:space="preserve"> על המקרה שלפנינו.</w:t>
      </w:r>
      <w:r>
        <w:rPr>
          <w:rtl/>
        </w:rPr>
        <w:t xml:space="preserve"> נטען כי בעניין </w:t>
      </w:r>
      <w:r>
        <w:rPr>
          <w:rFonts w:ascii="Century" w:hAnsi="Century" w:cs="Miriam"/>
          <w:b/>
          <w:spacing w:val="0"/>
          <w:sz w:val="22"/>
          <w:szCs w:val="24"/>
          <w:rtl/>
        </w:rPr>
        <w:t>סאב</w:t>
      </w:r>
      <w:r>
        <w:rPr>
          <w:rFonts w:ascii="Century" w:hAnsi="Century"/>
          <w:sz w:val="22"/>
          <w:rtl/>
        </w:rPr>
        <w:t xml:space="preserve"> נקבע שיש לקבוע את שווי המגרש בהתאם לקבוע בהסכם ההשבה אף אם אין בכך הגיון כלכלי. משכך יש לקבוע במקרה דנן את מחיר המגרש בהתאם לשומה הראשונה משנת 2019.</w:t>
      </w:r>
    </w:p>
    <w:p w:rsidR="00CF2761" w:rsidP="00CF2761" w:rsidRDefault="00CF2761">
      <w:pPr>
        <w:pStyle w:val="Ruller4"/>
        <w:numPr>
          <w:ilvl w:val="0"/>
          <w:numId w:val="0"/>
        </w:numPr>
      </w:pPr>
    </w:p>
    <w:p w:rsidR="00CF2761" w:rsidP="00CF2761" w:rsidRDefault="00CF2761">
      <w:pPr>
        <w:pStyle w:val="Ruller4"/>
        <w:rPr>
          <w:rtl/>
        </w:rPr>
      </w:pPr>
      <w:r>
        <w:rPr>
          <w:rtl/>
        </w:rPr>
        <w:t>המערערת טוענת עוד כי המגבלות הנוגעות להטמנת קווי החשמל היו ידועות לרמ"י כבר בראשית שנת 2019, עוד בטרם נשלחה הודעת ההקצאה הראשונה. זאת ועוד, אילו הייתה הקצאת המגרש אכן נעשית רק לאחר הטמנת קווי החשמל, השומה הייתה צריכה להיערך רק ביוני 2025 ולא קודם לכן; וממילא לא חל כל שינוי עובדתי בין מועד הודעת ההקצאה הראשונה ומועד ההקצאה החדשה ביחס להטמנת קווי החשמל. מכאן שהעיכוב בהקצאת המגרש נבע רק מרצונה של רמ"י לקבל תמורה גבוהה יותר. כמו כן, המערערת מלינה על האופן בו פירש בית משפט קמא את התוספת להסכם, בה לא צוין דבר ביחס להסדרת קווי החשמל.</w:t>
      </w:r>
    </w:p>
    <w:p w:rsidR="00CF2761" w:rsidP="00CF2761" w:rsidRDefault="00CF2761">
      <w:pPr>
        <w:pStyle w:val="Ruller4"/>
        <w:numPr>
          <w:ilvl w:val="0"/>
          <w:numId w:val="0"/>
        </w:numPr>
        <w:rPr>
          <w:rtl/>
        </w:rPr>
      </w:pPr>
    </w:p>
    <w:p w:rsidR="00CF2761" w:rsidP="00CF2761" w:rsidRDefault="00CF2761">
      <w:pPr>
        <w:pStyle w:val="Ruller4"/>
        <w:rPr>
          <w:rtl/>
        </w:rPr>
      </w:pPr>
      <w:r>
        <w:rPr>
          <w:rtl/>
        </w:rPr>
        <w:tab/>
        <w:t xml:space="preserve">לגישת המערערת קביעותיו של בית המשפט קמא הן מגמתיות ומנוגדות לראיות ולמסמכים. לטענתה, פסק הדין מבוסס על הנחות יסוד וקביעות עובדתיות שגויות, באופן המצדיק התערבות של ערכאת הערעור בממצאים עובדתיים. כן נטען שבית משפט קמא שגה גם בקביעותיו המשפטיות. כך, לא היה מקום לדרוש כי המערערת תשיג על הודעת ההקפאה בזמן אמת, משום שעל פי נהלי רמ"י המועד להגשת השגה משפטית הוא רק לאחר קבלת מפרט כספי ושומה. עוד הודגש כי לא היה מקום לקביעה בעניין ההשתק והמניעות משום שרמ"י לא העלתה טענות אלה בתשובותיה להשגה המשפטית. </w:t>
      </w:r>
    </w:p>
    <w:p w:rsidR="00CF2761" w:rsidP="00CF2761" w:rsidRDefault="00CF2761">
      <w:pPr>
        <w:pStyle w:val="Ruller41"/>
        <w:rPr>
          <w:rtl/>
        </w:rPr>
      </w:pPr>
    </w:p>
    <w:p w:rsidR="00CF2761" w:rsidP="00CF2761" w:rsidRDefault="00CF2761">
      <w:pPr>
        <w:pStyle w:val="Ruller4"/>
        <w:numPr>
          <w:ilvl w:val="0"/>
          <w:numId w:val="0"/>
        </w:numPr>
        <w:rPr>
          <w:rtl/>
        </w:rPr>
      </w:pPr>
      <w:r>
        <w:rPr>
          <w:rtl/>
        </w:rPr>
        <w:tab/>
        <w:t xml:space="preserve">בד בבד עם הגשת הערעור, הגישה המערערת בקשה לצו ארעי ולסעד זמני שיורה על עיכוב ביצועו של פסק הדין, כאשר ביום 18.11.2025 ניתן על ידי צו ארעי שתוקפו עד להחלטה אחרת. </w:t>
      </w:r>
    </w:p>
    <w:p w:rsidR="00CF2761" w:rsidP="00CF2761" w:rsidRDefault="00CF2761">
      <w:pPr>
        <w:pStyle w:val="Ruller4"/>
        <w:numPr>
          <w:ilvl w:val="0"/>
          <w:numId w:val="0"/>
        </w:numPr>
      </w:pPr>
    </w:p>
    <w:p w:rsidR="00CF2761" w:rsidP="00CF2761" w:rsidRDefault="00CF2761">
      <w:pPr>
        <w:pStyle w:val="Ruller4"/>
        <w:rPr>
          <w:rtl/>
        </w:rPr>
      </w:pPr>
      <w:r>
        <w:rPr>
          <w:rtl/>
        </w:rPr>
        <w:t xml:space="preserve">בתשובתה לבקשה לעיכוב ביצוע טענה רמ"י כי דינה להידחות. זאת מאחר שאף שהמערערת התחייבה לשלם את מלוא הסכום נושא דרישת התמורה במקביל להשגה המשפטית; ואף שניתנה לה ארכה לתשלום על ידי בית משפט קמא עד ליום 18.9.2025 </w:t>
      </w:r>
      <w:r>
        <w:rPr>
          <w:rtl/>
        </w:rPr>
        <w:lastRenderedPageBreak/>
        <w:t>– היא לא עשתה כן, וחלף זאת הגישה ערעור ובקשה לעיכוב ביצוע חודשיים לאחר שהמועד האמור פג.</w:t>
      </w:r>
    </w:p>
    <w:p w:rsidR="00CF2761" w:rsidP="00CF2761" w:rsidRDefault="00CF2761">
      <w:pPr>
        <w:pStyle w:val="Ruller41"/>
        <w:rPr>
          <w:rtl/>
        </w:rPr>
      </w:pPr>
    </w:p>
    <w:p w:rsidR="00CF2761" w:rsidP="00CF2761" w:rsidRDefault="00CF2761">
      <w:pPr>
        <w:pStyle w:val="Ruller4"/>
        <w:numPr>
          <w:ilvl w:val="0"/>
          <w:numId w:val="0"/>
        </w:numPr>
        <w:rPr>
          <w:rtl/>
        </w:rPr>
      </w:pPr>
      <w:r>
        <w:rPr>
          <w:rtl/>
        </w:rPr>
        <w:tab/>
        <w:t xml:space="preserve">לגופם של דברים, נטען כי הן שיקולים של מאזן הנוחות, הן שיקולים של סיכויי הערעור תומכים בדחיית הבקשה. בכל הנוגע לסיכויי הערעור, רמ"י סומכת ידיה על קביעותיו העובדתיות של בית משפט קמא, שמהן נובע כי המערערת הסכימה לשומה העדכנית וביקשה לרכוש את המגרש בהתאם לה; וכי השומה הראשונה עמדה בתוקף לשנה בלבד, כפי שצוין במפורש במסמכים השונים. רמ"י אף ציינה כי המערערת נמנעה מצירוף מסמכים מהותיים לעתירה. באשר לעניין </w:t>
      </w:r>
      <w:r>
        <w:rPr>
          <w:rFonts w:ascii="Century" w:hAnsi="Century" w:cs="Miriam"/>
          <w:b/>
          <w:spacing w:val="0"/>
          <w:sz w:val="22"/>
          <w:szCs w:val="24"/>
          <w:rtl/>
        </w:rPr>
        <w:t>סאב</w:t>
      </w:r>
      <w:r>
        <w:rPr>
          <w:rFonts w:ascii="Century" w:hAnsi="Century"/>
          <w:sz w:val="22"/>
          <w:rtl/>
        </w:rPr>
        <w:t>, טוענת רמ"י כי הוא אינו רלוונטי לענייננו בהסתמך על נימוקיו של בית משפט קמא.</w:t>
      </w:r>
    </w:p>
    <w:p w:rsidR="00CF2761" w:rsidP="00CF2761" w:rsidRDefault="00CF2761">
      <w:pPr>
        <w:pStyle w:val="Ruller41"/>
        <w:rPr>
          <w:rtl/>
        </w:rPr>
      </w:pPr>
    </w:p>
    <w:p w:rsidR="00CF2761" w:rsidP="00CF2761" w:rsidRDefault="00CF2761">
      <w:pPr>
        <w:pStyle w:val="Ruller41"/>
        <w:keepNext/>
        <w:rPr>
          <w:rFonts w:ascii="Century" w:hAnsi="Century" w:cs="Miriam"/>
          <w:b/>
          <w:spacing w:val="0"/>
          <w:szCs w:val="24"/>
          <w:rtl/>
        </w:rPr>
      </w:pPr>
      <w:r>
        <w:rPr>
          <w:rFonts w:ascii="Century" w:hAnsi="Century" w:cs="Miriam"/>
          <w:b/>
          <w:spacing w:val="0"/>
          <w:szCs w:val="24"/>
          <w:rtl/>
        </w:rPr>
        <w:t>דיון והכרעה</w:t>
      </w:r>
    </w:p>
    <w:p w:rsidR="00CF2761" w:rsidP="00CF2761" w:rsidRDefault="00CF2761">
      <w:pPr>
        <w:pStyle w:val="Ruller41"/>
        <w:keepNext/>
        <w:rPr>
          <w:rFonts w:ascii="Century" w:hAnsi="Century" w:cs="Miriam"/>
          <w:b/>
          <w:spacing w:val="0"/>
          <w:szCs w:val="24"/>
          <w:rtl/>
        </w:rPr>
      </w:pPr>
    </w:p>
    <w:p w:rsidR="00CF2761" w:rsidP="00CF2761" w:rsidRDefault="00CF2761">
      <w:pPr>
        <w:pStyle w:val="Ruller4"/>
        <w:rPr>
          <w:rtl/>
        </w:rPr>
      </w:pPr>
      <w:r>
        <w:rPr>
          <w:rtl/>
        </w:rPr>
        <w:t xml:space="preserve">לאחר שעיינתי בהודעת הערעור, בבקשה לעיכוב ביצוע ובתשובה לה, הגעתי לכלל מסקנה כי יש מקום לדחות את הערעור בהתאם לתקנה 138(א)(1) לתקנות סדר הדין האזרחי, התשע"ט-2018, החלות בענייננו מכוח תקנה 34(א) לתקנות בתי משפט לעניינים מנהליים (סדרי דין), התשס"א-2000 – וכך אציע לחבריי כי נעשה. </w:t>
      </w:r>
    </w:p>
    <w:p w:rsidR="00CF2761" w:rsidP="00CF2761" w:rsidRDefault="00CF2761">
      <w:pPr>
        <w:pStyle w:val="Ruller4"/>
        <w:numPr>
          <w:ilvl w:val="0"/>
          <w:numId w:val="0"/>
        </w:numPr>
      </w:pPr>
    </w:p>
    <w:p w:rsidR="00CF2761" w:rsidP="00CF2761" w:rsidRDefault="00CF2761">
      <w:pPr>
        <w:pStyle w:val="Ruller4"/>
        <w:rPr>
          <w:rtl/>
        </w:rPr>
      </w:pPr>
      <w:r>
        <w:rPr>
          <w:rtl/>
        </w:rPr>
        <w:t xml:space="preserve">בית המשפט קמא ביסס את פסק הדין על תשתית עובדתית וראייתית רחבת היקף הכוללת מסמכים רבים מכוחם הוא הסיק כי המערערת ידעה כי ההקצאה תתבסס על השומה העדכנית והסכימה לכך. אף שאין מדובר בערכאה ששמעה עדויות והתרשמה מהן, ערכאת הערעור תיטה שלא להתערב במסקנותיה העובדתיות אלא במקרים חריגים (עע"מ 2150/22 </w:t>
      </w:r>
      <w:r>
        <w:rPr>
          <w:rFonts w:ascii="Century" w:hAnsi="Century" w:cs="Miriam"/>
          <w:b/>
          <w:spacing w:val="0"/>
          <w:sz w:val="22"/>
          <w:szCs w:val="24"/>
          <w:rtl/>
        </w:rPr>
        <w:t>אסיס נ' משרד הבינוי והשיכון, המשרד הראשי</w:t>
      </w:r>
      <w:r>
        <w:rPr>
          <w:rFonts w:ascii="Century" w:hAnsi="Century"/>
          <w:sz w:val="22"/>
          <w:rtl/>
        </w:rPr>
        <w:t>, פסקה 13</w:t>
      </w:r>
      <w:r>
        <w:rPr>
          <w:rtl/>
        </w:rPr>
        <w:t xml:space="preserve"> (27.3.2023); עע"מ 5981/19 </w:t>
      </w:r>
      <w:r>
        <w:rPr>
          <w:rFonts w:ascii="Century" w:hAnsi="Century" w:cs="Miriam"/>
          <w:b/>
          <w:spacing w:val="0"/>
          <w:sz w:val="22"/>
          <w:szCs w:val="24"/>
          <w:rtl/>
        </w:rPr>
        <w:t>א. ברינג אירועים ואחזקות בע"מ נ' ועדת המשנה הנקודתית שליד הוועדה המחוזית לתכנון ‏ולבניה</w:t>
      </w:r>
      <w:r>
        <w:rPr>
          <w:rtl/>
        </w:rPr>
        <w:t>, פסקה 30 (3.1.2022)).</w:t>
      </w:r>
    </w:p>
    <w:p w:rsidR="00CF2761" w:rsidP="00CF2761" w:rsidRDefault="00CF2761">
      <w:pPr>
        <w:pStyle w:val="Ruller41"/>
        <w:rPr>
          <w:rtl/>
        </w:rPr>
      </w:pPr>
    </w:p>
    <w:p w:rsidR="00CF2761" w:rsidP="00CF2761" w:rsidRDefault="00CF2761">
      <w:pPr>
        <w:pStyle w:val="Ruller4"/>
        <w:numPr>
          <w:ilvl w:val="0"/>
          <w:numId w:val="0"/>
        </w:numPr>
        <w:rPr>
          <w:rtl/>
        </w:rPr>
      </w:pPr>
      <w:r>
        <w:rPr>
          <w:rtl/>
        </w:rPr>
        <w:tab/>
        <w:t xml:space="preserve">גם לגופו של עניין אינני סבורה כי יש מקום להתערב במסקנותיו בית משפט קמא. כך, וכפי שצוין לעיל, בהודעת ההקפאה ציינה רמ"י כי הוחלט להקפיא את הודעת ההקצאה הראשונה עד לקביעת לוח זמנים להטמנת קווי החשמל. היא אף הבהירה בהודעה זו כי בהתאם לנהליה, תוקפה של השומה הראשונה הוא לשנה אחת בלבד; ולכן אם הטיפול לא יסתיים עד יוני 2020, תוזמן על ידיה שומה עדכנית. הודעה זו ניתנה כזכור עובר לחתימתו של הסכם המחאת הזכויות שהמערערת הייתה צד לו, וההודעה אף צורפה אליו. </w:t>
      </w:r>
    </w:p>
    <w:p w:rsidR="00CF2761" w:rsidP="00CF2761" w:rsidRDefault="00CF2761">
      <w:pPr>
        <w:pStyle w:val="Ruller4"/>
        <w:numPr>
          <w:ilvl w:val="0"/>
          <w:numId w:val="0"/>
        </w:numPr>
        <w:rPr>
          <w:rtl/>
        </w:rPr>
      </w:pPr>
    </w:p>
    <w:p w:rsidR="00CF2761" w:rsidP="00CF2761" w:rsidRDefault="00CF2761">
      <w:pPr>
        <w:pStyle w:val="Ruller4"/>
        <w:numPr>
          <w:ilvl w:val="0"/>
          <w:numId w:val="0"/>
        </w:numPr>
        <w:rPr>
          <w:rtl/>
        </w:rPr>
      </w:pPr>
      <w:r>
        <w:rPr>
          <w:rtl/>
        </w:rPr>
        <w:tab/>
        <w:t xml:space="preserve">כאשר היא התקשרה בהסכם המחאת הזכויות, הייתה המערערת מודעת אפוא לעמדתה של רמ"י ולסיכון שהטיפול לא יסתיים עד חודש יוני 2020; וכי כתוצאה מכך תוצא שומה עדכנית למגרש, כפי שאכן קרה בפועל. משכך, וכפי שקבע בית משפט קמא – המערערת מושתקת היום, 5 שנים לאחר הודעת ההקפאה, מלטעון כי היה מקום להותיר את השומה הראשונה על כנה. </w:t>
      </w:r>
    </w:p>
    <w:p w:rsidR="00CF2761" w:rsidP="00CF2761" w:rsidRDefault="00CF2761">
      <w:pPr>
        <w:pStyle w:val="Ruller4"/>
        <w:numPr>
          <w:ilvl w:val="0"/>
          <w:numId w:val="0"/>
        </w:numPr>
        <w:rPr>
          <w:rtl/>
        </w:rPr>
      </w:pPr>
    </w:p>
    <w:p w:rsidR="00CF2761" w:rsidP="00CF2761" w:rsidRDefault="00CF2761">
      <w:pPr>
        <w:pStyle w:val="Ruller4"/>
        <w:rPr>
          <w:rtl/>
        </w:rPr>
      </w:pPr>
      <w:r>
        <w:rPr>
          <w:rtl/>
        </w:rPr>
        <w:t xml:space="preserve">יתר על כן, הפניות הרבות של המושב ושל המערערת לרמ"י בתקופה שבין שתי הודעות ההקצאה בבקשה להקצות את המגרש; ותשובותיה של רמ"י מהן עולה כי ההקצאה אינה אפשרית – מלמדות כי המערערת הייתה מודעת באותה עת לכך שההקצאה תבוצע רק לאחר שיושלם הטיפול בנושא קווי החשמל. </w:t>
      </w:r>
    </w:p>
    <w:p w:rsidR="00CF2761" w:rsidP="00CF2761" w:rsidRDefault="00CF2761">
      <w:pPr>
        <w:pStyle w:val="Ruller41"/>
        <w:rPr>
          <w:rtl/>
        </w:rPr>
      </w:pPr>
    </w:p>
    <w:p w:rsidR="00CF2761" w:rsidP="00CF2761" w:rsidRDefault="00CF2761">
      <w:pPr>
        <w:pStyle w:val="Ruller41"/>
        <w:rPr>
          <w:rtl/>
        </w:rPr>
      </w:pPr>
      <w:r>
        <w:rPr>
          <w:rtl/>
        </w:rPr>
        <w:tab/>
        <w:t xml:space="preserve">מסקנה דומה עולה בבירור גם מהודעתו של המושב לרמ"י מיום 31.12.2024 בה הוא הודיע כי המערערת מעוניינת לרכוש את הזכויות במגרש בהתאם למפרט הכספי המבוסס על השומה העדכנית; וכן מפניית ההמשך של המערערת שנעשתה יום למחרת בה ביקשה לקבל מפרט כספי על שמה. המערערת הכחישה בתחילה כי פנייתו האמורה של המושב לרמ"י נעשתה בידיעתה ובהסכמתה – אך חזרה בה בהמשך מגרסתה האמורה. הן ההכחשה הראשונית, הן העמדה העדכנית של המערערת מחזקות את המסקנה לפיה המערערת הסכימה לרכוש את המגרש בהתאם לשומה העדכנית משנת 2024. </w:t>
      </w:r>
    </w:p>
    <w:p w:rsidR="00CF2761" w:rsidP="00CF2761" w:rsidRDefault="00CF2761">
      <w:pPr>
        <w:pStyle w:val="Ruller41"/>
        <w:rPr>
          <w:rtl/>
        </w:rPr>
      </w:pPr>
    </w:p>
    <w:p w:rsidR="00CF2761" w:rsidP="00CF2761" w:rsidRDefault="00CF2761">
      <w:pPr>
        <w:pStyle w:val="Ruller41"/>
        <w:rPr>
          <w:rtl/>
        </w:rPr>
      </w:pPr>
      <w:r>
        <w:rPr>
          <w:rtl/>
        </w:rPr>
        <w:tab/>
        <w:t xml:space="preserve">במאמר מוסגר יצוין כי טענת המערערת בהקשר זה לפיה מנכ"ל המערערת ציין מלכתחילה כי נפלה טעות בשומה ולכן אין לראות אותה כמי שהסכימה לשומה העדכנית – נדחתה על ידי בית משפט קמא, שהפנה לעובדה כי הטעות אליה התייחס המנכ"ל לא התייחסה למועד עריכת השומה אלא רק לחישובן של הוצאות הפיתוח (כאשר גם ההשגה המשפטית שהגישה המערערת התייחסה לנושא זה). </w:t>
      </w:r>
    </w:p>
    <w:p w:rsidR="00CF2761" w:rsidP="00CF2761" w:rsidRDefault="00CF2761">
      <w:pPr>
        <w:pStyle w:val="Ruller4"/>
        <w:numPr>
          <w:ilvl w:val="0"/>
          <w:numId w:val="0"/>
        </w:numPr>
        <w:rPr>
          <w:rtl/>
        </w:rPr>
      </w:pPr>
    </w:p>
    <w:p w:rsidR="00CF2761" w:rsidP="00CF2761" w:rsidRDefault="00CF2761">
      <w:pPr>
        <w:pStyle w:val="Ruller4"/>
      </w:pPr>
      <w:r>
        <w:rPr>
          <w:rtl/>
        </w:rPr>
        <w:t xml:space="preserve">לצד זאת, אין גם מקום לקבל את טענת המערערת לפיה לא השתנה דבר בין מועד הודעת ההקפאה למועד ההקצאה החדשה; וכי פרק הזמן הזה נועד רק על מנת לחייב אותה בתמורה גבוהה יותר. בתקופה מאז משלוח הודעת ההקפאה ועד להודעת ההקצאה החדשה – פרק זמן של כ-4 שנים – לא נמצא פתרון לנושא הטמנת קווי החשמל. רק בהודעת ההקצאה החדשה – בחודש דצמבר 2024 – צוין כי נושא החשמל עתיד להיפתר עד ליוני 2025. ואכן מספר חודשים לאחר מכן הודיע בא כוחה של רמ"י </w:t>
      </w:r>
      <w:r>
        <w:rPr>
          <w:rtl/>
        </w:rPr>
        <w:lastRenderedPageBreak/>
        <w:t>כי "</w:t>
      </w:r>
      <w:r>
        <w:rPr>
          <w:rFonts w:ascii="Century" w:hAnsi="Century" w:cs="Miriam"/>
          <w:b/>
          <w:spacing w:val="0"/>
          <w:sz w:val="22"/>
          <w:szCs w:val="24"/>
          <w:rtl/>
        </w:rPr>
        <w:t>נושא קווי החשמל הסתיים, אין חשמל והעניין נפתר</w:t>
      </w:r>
      <w:r>
        <w:rPr>
          <w:rtl/>
        </w:rPr>
        <w:t xml:space="preserve">" (ראו שורה 15, עמ' 9 לפרוטוקול הדיון בבית משפט קמא מיום 16.7.2025). כלומר, הנסיבות אכן השתנו במועד בו נשלחה הודעת ההקצאה החדשה כאשר רק באותה עת היה צפי לפתרון נושא קווי החשמל. </w:t>
      </w:r>
    </w:p>
    <w:p w:rsidR="00CF2761" w:rsidP="00CF2761" w:rsidRDefault="00CF2761">
      <w:pPr>
        <w:pStyle w:val="Ruller41"/>
        <w:rPr>
          <w:rtl/>
        </w:rPr>
      </w:pPr>
    </w:p>
    <w:p w:rsidR="00CF2761" w:rsidP="00CF2761" w:rsidRDefault="00CF2761">
      <w:pPr>
        <w:pStyle w:val="Ruller4"/>
        <w:rPr>
          <w:rtl/>
        </w:rPr>
      </w:pPr>
      <w:r>
        <w:rPr>
          <w:rtl/>
        </w:rPr>
        <w:t xml:space="preserve">המערערת טענה עוד כי אם סוגית החשמל היא אכן זו שעיכבה את ההקצאה – היה על רמ"י לשלוח את הודעת ההקצאה החדשה רק לאחר הסרתם בפועל של קווי החשמל. אינני מקבלת את הטענה ועל כל פנים אין בה כדי להשפיע על הערעור דנן. </w:t>
      </w:r>
    </w:p>
    <w:p w:rsidR="00CF2761" w:rsidP="00CF2761" w:rsidRDefault="00CF2761">
      <w:pPr>
        <w:pStyle w:val="Ruller4"/>
        <w:numPr>
          <w:ilvl w:val="0"/>
          <w:numId w:val="0"/>
        </w:numPr>
      </w:pPr>
    </w:p>
    <w:p w:rsidR="00CF2761" w:rsidP="00CF2761" w:rsidRDefault="00CF2761">
      <w:pPr>
        <w:pStyle w:val="Ruller4"/>
        <w:numPr>
          <w:ilvl w:val="0"/>
          <w:numId w:val="0"/>
        </w:numPr>
        <w:rPr>
          <w:rtl/>
        </w:rPr>
      </w:pPr>
      <w:r>
        <w:rPr>
          <w:rtl/>
        </w:rPr>
        <w:tab/>
        <w:t>ראשית, המערערת לא טענה, וודאי שלא הוכיחה, כי אילו השומה הייתה נערכת נכון למועד הסרת קווי החשמל, שווי המגרש היה נמוך יותר מהשווי בהתאם לשומה העדכנית. לכן גם אילו הייתה רמ"י מעריכה את שווי המגרש במועד הסרת קווי החשמל – ספק אם היה בכך כדי להועיל למערערת. זאת בפרט כאשר גם לגישת המערערת עצמה שווי המגרש עלה במהלך הזמן (והיא אף טענה כי זה היה הטעם לכך שרמ"י התמהמהה). אם אלה הם פני הדברים – המתנה של פרק זמן נוסף הייתה מעלה את שווי המגרש מעבר לשומה העדכנית ולא להיפך. עריכת השומה העדכנית עוד בטרם הושלם הטיפול בהטמנת קווי החשמל, מעידה אפוא כי רמ"י לא פעלה רק כדי להעלות את שווי התמורה עבור המגרש (שאם זה היה המצב – סביר להניח כי היא אכן הייתה ממתינה פרק זמן נוסף עד להטמנת קווי החשמל ומוציאה את השומה העדכנית רק אז).</w:t>
      </w:r>
    </w:p>
    <w:p w:rsidR="00CF2761" w:rsidP="00CF2761" w:rsidRDefault="00CF2761">
      <w:pPr>
        <w:pStyle w:val="Ruller4"/>
        <w:numPr>
          <w:ilvl w:val="0"/>
          <w:numId w:val="0"/>
        </w:numPr>
        <w:rPr>
          <w:rtl/>
        </w:rPr>
      </w:pPr>
    </w:p>
    <w:p w:rsidR="00CF2761" w:rsidP="00CF2761" w:rsidRDefault="00CF2761">
      <w:pPr>
        <w:pStyle w:val="Ruller4"/>
      </w:pPr>
      <w:r>
        <w:rPr>
          <w:rtl/>
        </w:rPr>
        <w:t xml:space="preserve">בשולי הדברים, יצוין כי פסק הדין בעניין </w:t>
      </w:r>
      <w:r>
        <w:rPr>
          <w:rFonts w:ascii="Century" w:hAnsi="Century" w:cs="Miriam"/>
          <w:b/>
          <w:spacing w:val="0"/>
          <w:sz w:val="22"/>
          <w:szCs w:val="24"/>
          <w:rtl/>
        </w:rPr>
        <w:t>סאב</w:t>
      </w:r>
      <w:r>
        <w:rPr>
          <w:rFonts w:ascii="Century" w:hAnsi="Century"/>
          <w:sz w:val="22"/>
          <w:rtl/>
        </w:rPr>
        <w:t xml:space="preserve"> אינו משליך על ענייננו</w:t>
      </w:r>
      <w:r>
        <w:rPr>
          <w:rtl/>
        </w:rPr>
        <w:t>. סעיף 3.2.5 להחלטת מועצת מקרקעי ישראל מס' 1470 קובע כדלקמן:</w:t>
      </w:r>
    </w:p>
    <w:p w:rsidR="00CF2761" w:rsidP="00CF2761" w:rsidRDefault="00CF2761">
      <w:pPr>
        <w:pStyle w:val="Ruller41"/>
        <w:rPr>
          <w:rtl/>
        </w:rPr>
      </w:pPr>
    </w:p>
    <w:p w:rsidR="00CF2761" w:rsidP="00CF2761" w:rsidRDefault="00CF2761">
      <w:pPr>
        <w:pStyle w:val="Ruller5"/>
        <w:rPr>
          <w:rFonts w:ascii="Century" w:hAnsi="Century" w:cs="Miriam"/>
          <w:b/>
          <w:spacing w:val="0"/>
          <w:szCs w:val="24"/>
          <w:rtl/>
        </w:rPr>
      </w:pPr>
      <w:r>
        <w:rPr>
          <w:rtl/>
        </w:rPr>
        <w:tab/>
      </w:r>
      <w:r>
        <w:rPr>
          <w:rFonts w:ascii="Century" w:hAnsi="Century" w:cs="Miriam"/>
          <w:b/>
          <w:spacing w:val="0"/>
          <w:szCs w:val="24"/>
          <w:rtl/>
        </w:rPr>
        <w:t>"מחיר מגרשי ההקצאה בפטור יקבע לאחר שיווק של 40% יחידות הדיור ובתוכניות לתעסוקה 40% לפחות מכלל המגרשים הסחירים בתכנית ויעמוד על הממוצע המשוקלל של המחירים שזכו במכרזים כאמור. ככל שמאפייניהם התכנוניים או הפיזיים של מגרשי ההקצאה בפטור יחייבו התאמות למחיר שנקבע במכרז כאמור, יקבעו ההתאמות הדרושות על ידי השמאי הממשלתי הראשי או מי שמינה לענין זה. במתחמים המיועדים לשיווק בתוכנית מחיר למשתכן, מחיר מגרשי ההקצאה בפטור ממכרז יקבע על בסיס שומה עדכנית"</w:t>
      </w:r>
    </w:p>
    <w:p w:rsidR="00CF2761" w:rsidP="00CF2761" w:rsidRDefault="00CF2761">
      <w:pPr>
        <w:pStyle w:val="Ruller41"/>
        <w:rPr>
          <w:rtl/>
        </w:rPr>
      </w:pPr>
    </w:p>
    <w:p w:rsidR="00CF2761" w:rsidP="00CF2761" w:rsidRDefault="00CF2761">
      <w:pPr>
        <w:pStyle w:val="Ruller4"/>
        <w:rPr>
          <w:rtl/>
        </w:rPr>
      </w:pPr>
      <w:r>
        <w:rPr>
          <w:rtl/>
        </w:rPr>
        <w:t xml:space="preserve">פסק הדין בעניין </w:t>
      </w:r>
      <w:r>
        <w:rPr>
          <w:rFonts w:cs="Miriam"/>
          <w:b/>
          <w:spacing w:val="0"/>
          <w:szCs w:val="24"/>
          <w:rtl/>
        </w:rPr>
        <w:t>סאב</w:t>
      </w:r>
      <w:r>
        <w:rPr>
          <w:rtl/>
        </w:rPr>
        <w:t xml:space="preserve"> עסק בשאלת אופן חישוב הממוצע המשוקלל אליו מתייחס הסעיף – האם יש לחשבו ביחס לכל שטח המתחם ששווק; או שניתן לחשב אותו גם ביחס למתחם משנה בתוך שטח המתחם הכולל. באותו עניין בחן בית המשפט את פרשנותו של הסכם ההשבה הקונקרטי נושא פסק הדין, וקבע – לאור לשונו של אותו </w:t>
      </w:r>
      <w:r>
        <w:rPr>
          <w:rtl/>
        </w:rPr>
        <w:lastRenderedPageBreak/>
        <w:t xml:space="preserve">הסכם – כי יש לבחון את הממוצע המשוקלל ביחס לכל שטח המתחם, אף אם אין בכך הגיון כלכלי (ראו פסקאות 20-19 לפסק הדין). עניין </w:t>
      </w:r>
      <w:r>
        <w:rPr>
          <w:rFonts w:ascii="Century" w:hAnsi="Century" w:cs="Miriam"/>
          <w:b/>
          <w:spacing w:val="0"/>
          <w:sz w:val="22"/>
          <w:szCs w:val="24"/>
          <w:rtl/>
        </w:rPr>
        <w:t>סאב</w:t>
      </w:r>
      <w:r>
        <w:rPr>
          <w:rFonts w:ascii="Century" w:hAnsi="Century"/>
          <w:sz w:val="22"/>
          <w:rtl/>
        </w:rPr>
        <w:t xml:space="preserve"> עסק אפוא בפרשנות הוראותיו של הסכם ההשבה הקונקרטי נושא אותו עניין, ואין באמור בו כדי להשליך על המחלוקת נושא הערעור דנן. </w:t>
      </w:r>
    </w:p>
    <w:p w:rsidR="00CF2761" w:rsidP="00CF2761" w:rsidRDefault="00CF2761">
      <w:pPr>
        <w:pStyle w:val="Ruller41"/>
        <w:rPr>
          <w:rFonts w:ascii="Century" w:hAnsi="Century"/>
          <w:rtl/>
        </w:rPr>
      </w:pPr>
    </w:p>
    <w:p w:rsidR="00CF2761" w:rsidP="00CF2761" w:rsidRDefault="00CF2761">
      <w:pPr>
        <w:pStyle w:val="Ruller4"/>
        <w:rPr>
          <w:rtl/>
        </w:rPr>
      </w:pPr>
      <w:r>
        <w:rPr>
          <w:rtl/>
        </w:rPr>
        <w:t xml:space="preserve">מן המקובץ לעיל עולה כי הודעת הערעור לא הציגה כל נימוק המצדיק את התערבותנו בפסק דינו של בית המשפט לעניינים מנהליים, ועל כן אני סבורה כי יש מקום להורות על דחיית הערעור על הסף. </w:t>
      </w:r>
    </w:p>
    <w:p w:rsidR="00CF2761" w:rsidP="00CF2761" w:rsidRDefault="00CF2761">
      <w:pPr>
        <w:pStyle w:val="Ruller4"/>
        <w:numPr>
          <w:ilvl w:val="0"/>
          <w:numId w:val="0"/>
        </w:numPr>
      </w:pPr>
    </w:p>
    <w:p w:rsidR="00CF2761" w:rsidP="00CF2761" w:rsidRDefault="00CF2761">
      <w:pPr>
        <w:pStyle w:val="Ruller4"/>
        <w:numPr>
          <w:ilvl w:val="0"/>
          <w:numId w:val="0"/>
        </w:numPr>
        <w:rPr>
          <w:rtl/>
        </w:rPr>
      </w:pPr>
      <w:r>
        <w:rPr>
          <w:rtl/>
        </w:rPr>
        <w:tab/>
        <w:t>לפני סיום יוזכר כי המערערת הגישה לבית משפט קמא בקשה לעיכוב ביצוע פסק הדין. בהחלטתו קבע בית משפט קמא כאמור כי המוע</w:t>
      </w:r>
      <w:bookmarkStart w:name="Carmel" w:id="2"/>
      <w:bookmarkEnd w:id="2"/>
      <w:r>
        <w:rPr>
          <w:rtl/>
        </w:rPr>
        <w:t xml:space="preserve">ד לתשלום עבור המגרש יוארך והמערערת תוכל לשלם עבורו עד יום 18.9.2025. המערערת לא עמדה במועד זה, ורמ"י הודיעה לה כי זכותה לרכוש את המגרש נשללה, וכי היא מתכוונת לכן לשווק את המגרש. חרף האמור, המערערת הגישה את הערעור דנן ועמו את בקשתה לצו ארעי ולעיכוב ביצוע רק כחודשיים אחרי המועד האחרון שנקבע לה לתשלום בהחלטתו של בית משפט קמא. די היה בהתנהלות זו כדי להצדיק את דחיית בקשתה של המערערת לעיכוב ביצוע. </w:t>
      </w:r>
    </w:p>
    <w:p w:rsidR="00CF2761" w:rsidP="00CF2761" w:rsidRDefault="00CF2761">
      <w:pPr>
        <w:pStyle w:val="Ruller4"/>
        <w:numPr>
          <w:ilvl w:val="0"/>
          <w:numId w:val="0"/>
        </w:numPr>
        <w:rPr>
          <w:rtl/>
        </w:rPr>
      </w:pPr>
    </w:p>
    <w:p w:rsidRPr="00CF2761" w:rsidR="0088012F" w:rsidP="00CF2761" w:rsidRDefault="00CF2761">
      <w:pPr>
        <w:pStyle w:val="Ruller4"/>
        <w:rPr>
          <w:rtl/>
        </w:rPr>
      </w:pPr>
      <w:r w:rsidRPr="00CF2761">
        <w:rPr>
          <w:rFonts w:cs="Miriam"/>
          <w:b/>
          <w:spacing w:val="0"/>
          <w:sz w:val="22"/>
          <w:szCs w:val="24"/>
          <w:rtl/>
        </w:rPr>
        <w:t>סוף דבר</w:t>
      </w:r>
      <w:r>
        <w:rPr>
          <w:rtl/>
        </w:rPr>
        <w:t xml:space="preserve">: מהטעמים המפורטים לעיל, אציע לחבריי כי נדחה את הערעור. הצו הארעי שניתן ביום 18.11.2025 בטל אף הוא. מאחר שרמ"י השיבה לבקשת המערערת לעיכוב ביצוע – תחוב המערערת בהוצאותיה בסך </w:t>
      </w:r>
      <w:r>
        <w:rPr>
          <w:rFonts w:hint="cs"/>
          <w:rtl/>
        </w:rPr>
        <w:t>10</w:t>
      </w:r>
      <w:r>
        <w:rPr>
          <w:rtl/>
        </w:rPr>
        <w:t>,000 ש"ח.</w:t>
      </w:r>
    </w:p>
    <w:p w:rsidRPr="00174F61" w:rsidR="0088012F" w:rsidRDefault="0088012F">
      <w:pPr>
        <w:spacing w:line="360" w:lineRule="auto"/>
        <w:jc w:val="both"/>
        <w:rPr>
          <w:rFonts w:ascii="FrankRuehl" w:hAnsi="FrankRuehl" w:cs="FrankRuehl"/>
          <w:spacing w:val="10"/>
          <w:sz w:val="28"/>
          <w:szCs w:val="28"/>
          <w:rtl/>
        </w:rPr>
      </w:pPr>
    </w:p>
    <w:p w:rsidRPr="00174F61" w:rsidR="00694556" w:rsidRDefault="00694556">
      <w:pPr>
        <w:spacing w:line="360" w:lineRule="auto"/>
        <w:jc w:val="both"/>
        <w:rPr>
          <w:rFonts w:ascii="FrankRuehl" w:hAnsi="FrankRuehl" w:cs="FrankRuehl"/>
          <w:spacing w:val="10"/>
          <w:sz w:val="28"/>
          <w:szCs w:val="28"/>
          <w:rtl/>
        </w:rPr>
      </w:pPr>
    </w:p>
    <w:p w:rsidR="00694556" w:rsidP="000F1502" w:rsidRDefault="0043502B">
      <w:pPr>
        <w:spacing w:line="360" w:lineRule="auto"/>
        <w:ind w:firstLine="720"/>
        <w:jc w:val="both"/>
        <w:rPr>
          <w:rFonts w:ascii="FrankRuehl" w:hAnsi="FrankRuehl" w:cs="FrankRuehl"/>
          <w:spacing w:val="10"/>
          <w:sz w:val="28"/>
          <w:szCs w:val="28"/>
          <w:rtl/>
        </w:rPr>
      </w:pPr>
      <w:r w:rsidRPr="00174F61">
        <w:rPr>
          <w:rFonts w:ascii="FrankRuehl" w:hAnsi="FrankRuehl" w:cs="FrankRuehl"/>
          <w:spacing w:val="10"/>
          <w:sz w:val="28"/>
          <w:szCs w:val="28"/>
          <w:rtl/>
        </w:rPr>
        <w:t>נית</w:t>
      </w:r>
      <w:r w:rsidRPr="00174F61" w:rsidR="00A52B68">
        <w:rPr>
          <w:rFonts w:hint="cs" w:ascii="FrankRuehl" w:hAnsi="FrankRuehl" w:cs="FrankRuehl"/>
          <w:spacing w:val="10"/>
          <w:sz w:val="28"/>
          <w:szCs w:val="28"/>
          <w:rtl/>
        </w:rPr>
        <w:t>ן</w:t>
      </w:r>
      <w:r w:rsidRPr="00174F61" w:rsidR="00005C8B">
        <w:rPr>
          <w:rFonts w:ascii="FrankRuehl" w:hAnsi="FrankRuehl" w:cs="FrankRuehl"/>
          <w:spacing w:val="10"/>
          <w:sz w:val="28"/>
          <w:szCs w:val="28"/>
          <w:rtl/>
        </w:rPr>
        <w:t xml:space="preserve"> היום, </w:t>
      </w:r>
      <w:sdt>
        <w:sdtPr>
          <w:rPr>
            <w:rFonts w:ascii="FrankRuehl" w:hAnsi="FrankRuehl" w:cs="FrankRuehl"/>
            <w:spacing w:val="10"/>
            <w:sz w:val="28"/>
            <w:szCs w:val="28"/>
            <w:rtl/>
          </w:rPr>
          <w:alias w:val="1455"/>
          <w:tag w:val="1455"/>
          <w:id w:val="1666048407"/>
          <w:text w:multiLine="1"/>
        </w:sdtPr>
        <w:sdtEndPr/>
        <w:sdtContent>
          <w:r>
            <w:rPr>
              <w:rFonts w:ascii="FrankRuehl" w:hAnsi="FrankRuehl" w:cs="FrankRuehl"/>
              <w:spacing w:val="10"/>
              <w:sz w:val="28"/>
              <w:szCs w:val="28"/>
              <w:rtl/>
            </w:rPr>
            <w:t>כ"ב ניסן תשפ"ו</w:t>
          </w:r>
        </w:sdtContent>
      </w:sdt>
      <w:r w:rsidRPr="00174F61" w:rsidR="00B87A42">
        <w:rPr>
          <w:rFonts w:hint="cs" w:ascii="FrankRuehl" w:hAnsi="FrankRuehl" w:cs="FrankRuehl"/>
          <w:spacing w:val="10"/>
          <w:sz w:val="28"/>
          <w:szCs w:val="28"/>
          <w:rtl/>
        </w:rPr>
        <w:t xml:space="preserve"> (</w:t>
      </w:r>
      <w:sdt>
        <w:sdtPr>
          <w:rPr>
            <w:rFonts w:ascii="FrankRuehl" w:hAnsi="FrankRuehl" w:cs="FrankRuehl"/>
            <w:spacing w:val="10"/>
            <w:sz w:val="28"/>
            <w:szCs w:val="28"/>
            <w:rtl/>
          </w:rPr>
          <w:alias w:val="1456"/>
          <w:tag w:val="1456"/>
          <w:id w:val="-1186288958"/>
          <w:text w:multiLine="1"/>
        </w:sdtPr>
        <w:sdtEndPr/>
        <w:sdtContent>
          <w:r>
            <w:rPr>
              <w:rFonts w:ascii="FrankRuehl" w:hAnsi="FrankRuehl" w:cs="FrankRuehl"/>
              <w:spacing w:val="10"/>
              <w:sz w:val="28"/>
              <w:szCs w:val="28"/>
              <w:rtl/>
            </w:rPr>
            <w:t>09 אפריל 2026</w:t>
          </w:r>
        </w:sdtContent>
      </w:sdt>
      <w:r w:rsidRPr="00174F61" w:rsidR="00B87A42">
        <w:rPr>
          <w:rFonts w:hint="cs" w:ascii="FrankRuehl" w:hAnsi="FrankRuehl" w:cs="FrankRuehl"/>
          <w:spacing w:val="10"/>
          <w:sz w:val="28"/>
          <w:szCs w:val="28"/>
          <w:rtl/>
        </w:rPr>
        <w:t>)</w:t>
      </w:r>
      <w:r w:rsidRPr="00174F61" w:rsidR="00005C8B">
        <w:rPr>
          <w:rFonts w:ascii="FrankRuehl" w:hAnsi="FrankRuehl" w:cs="FrankRuehl"/>
          <w:spacing w:val="10"/>
          <w:sz w:val="28"/>
          <w:szCs w:val="28"/>
          <w:rtl/>
        </w:rPr>
        <w:t>.</w:t>
      </w:r>
    </w:p>
    <w:p w:rsidRPr="00174F61" w:rsidR="00A978AE" w:rsidP="000F1502" w:rsidRDefault="00A978AE">
      <w:pPr>
        <w:spacing w:line="360" w:lineRule="auto"/>
        <w:ind w:firstLine="720"/>
        <w:jc w:val="both"/>
        <w:rPr>
          <w:rFonts w:ascii="FrankRuehl" w:hAnsi="FrankRuehl" w:cs="FrankRuehl"/>
          <w:spacing w:val="10"/>
          <w:sz w:val="28"/>
          <w:szCs w:val="28"/>
          <w:rtl/>
        </w:rPr>
      </w:pPr>
    </w:p>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65"/>
        <w:gridCol w:w="2766"/>
        <w:gridCol w:w="2766"/>
      </w:tblGrid>
      <w:tr w:rsidRPr="00CD2AB0" w:rsidR="00CD2AB0" w:rsidTr="003C7555">
        <w:tc>
          <w:tcPr>
            <w:tcW w:w="2765" w:type="dxa"/>
          </w:tcPr>
          <w:p w:rsidR="00CF2761" w:rsidP="0036309B" w:rsidRDefault="00CF2761">
            <w:pPr>
              <w:rPr>
                <w:rtl/>
              </w:rPr>
            </w:pPr>
          </w:p>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9"/>
            </w:tblGrid>
            <w:tr w:rsidRPr="007363E6" w:rsidR="00A978AE" w:rsidTr="00F74379">
              <w:trPr>
                <w:trHeight w:val="1247"/>
              </w:trPr>
              <w:tc>
                <w:tcPr>
                  <w:tcW w:w="2551" w:type="dxa"/>
                  <w:tcBorders>
                    <w:top w:val="nil"/>
                    <w:left w:val="nil"/>
                    <w:bottom w:val="single" w:color="auto" w:sz="4" w:space="0"/>
                    <w:right w:val="nil"/>
                  </w:tcBorders>
                  <w:vAlign w:val="center"/>
                </w:tcPr>
                <w:p w:rsidRPr="007363E6" w:rsidR="00A978AE" w:rsidP="00F74379" w:rsidRDefault="00A978AE">
                  <w:pPr>
                    <w:jc w:val="center"/>
                    <w:rPr>
                      <w:rFonts w:ascii="Courier New" w:hAnsi="Courier New"/>
                      <w:rtl/>
                    </w:rPr>
                  </w:pPr>
                  <w:r w:rsidRPr="007363E6">
                    <w:rPr>
                      <w:noProof/>
                    </w:rPr>
                    <w:drawing>
                      <wp:inline distT="0" distB="0" distL="0" distR="0" wp14:anchorId="3C08B300" wp14:editId="727C901D">
                        <wp:extent cx="1171575" cy="765175"/>
                        <wp:effectExtent l="0" t="0" r="9525" b="0"/>
                        <wp:docPr id="1" name="תמונה 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4"/>
                                <a:stretch>
                                  <a:fillRect/>
                                </a:stretch>
                              </pic:blipFill>
                              <pic:spPr>
                                <a:xfrm>
                                  <a:off x="0" y="0"/>
                                  <a:ext cx="1171575" cy="765175"/>
                                </a:xfrm>
                                <a:prstGeom prst="rect">
                                  <a:avLst/>
                                </a:prstGeom>
                              </pic:spPr>
                            </pic:pic>
                          </a:graphicData>
                        </a:graphic>
                      </wp:inline>
                    </w:drawing>
                  </w:r>
                </w:p>
              </w:tc>
            </w:tr>
            <w:tr w:rsidRPr="007363E6" w:rsidR="00A978AE" w:rsidTr="00F74379">
              <w:trPr>
                <w:trHeight w:val="454"/>
              </w:trPr>
              <w:tc>
                <w:tcPr>
                  <w:tcW w:w="2551" w:type="dxa"/>
                  <w:tcBorders>
                    <w:top w:val="single" w:color="auto" w:sz="4" w:space="0"/>
                    <w:left w:val="nil"/>
                    <w:bottom w:val="nil"/>
                    <w:right w:val="nil"/>
                  </w:tcBorders>
                  <w:vAlign w:val="center"/>
                </w:tcPr>
                <w:p w:rsidRPr="007363E6" w:rsidR="00A978AE" w:rsidP="00E13087" w:rsidRDefault="00A978AE">
                  <w:pPr>
                    <w:pStyle w:val="31"/>
                    <w:spacing w:line="240" w:lineRule="auto"/>
                    <w:jc w:val="center"/>
                    <w:outlineLvl w:val="2"/>
                    <w:rPr>
                      <w:rFonts w:cs="FrankRuehl"/>
                      <w:b w:val="0"/>
                      <w:bCs w:val="0"/>
                      <w:spacing w:val="10"/>
                      <w:sz w:val="28"/>
                      <w:szCs w:val="28"/>
                      <w:rtl/>
                    </w:rPr>
                  </w:pPr>
                  <w:r w:rsidRPr="007363E6">
                    <w:rPr>
                      <w:rFonts w:hint="cs" w:cs="FrankRuehl"/>
                      <w:b w:val="0"/>
                      <w:bCs w:val="0"/>
                      <w:spacing w:val="10"/>
                      <w:sz w:val="28"/>
                      <w:szCs w:val="28"/>
                      <w:rtl/>
                    </w:rPr>
                    <w:t xml:space="preserve">דוד מינץ </w:t>
                  </w:r>
                </w:p>
                <w:p w:rsidRPr="007363E6" w:rsidR="00A978AE" w:rsidP="00E13087" w:rsidRDefault="00A978AE">
                  <w:pPr>
                    <w:pStyle w:val="31"/>
                    <w:spacing w:line="240" w:lineRule="auto"/>
                    <w:jc w:val="center"/>
                    <w:outlineLvl w:val="2"/>
                    <w:rPr>
                      <w:rFonts w:cs="FrankRuehl"/>
                      <w:b w:val="0"/>
                      <w:bCs w:val="0"/>
                      <w:spacing w:val="10"/>
                      <w:sz w:val="28"/>
                      <w:szCs w:val="28"/>
                      <w:rtl/>
                    </w:rPr>
                  </w:pPr>
                  <w:r w:rsidRPr="007363E6">
                    <w:rPr>
                      <w:rFonts w:hint="cs" w:cs="FrankRuehl"/>
                      <w:b w:val="0"/>
                      <w:bCs w:val="0"/>
                      <w:spacing w:val="10"/>
                      <w:sz w:val="28"/>
                      <w:szCs w:val="28"/>
                      <w:rtl/>
                    </w:rPr>
                    <w:t>שופט</w:t>
                  </w:r>
                </w:p>
              </w:tc>
            </w:tr>
          </w:tbl>
          <w:p w:rsidR="00A978AE" w:rsidP="0036309B" w:rsidRDefault="00A978AE">
            <w:pPr>
              <w:rPr>
                <w:rtl/>
              </w:rPr>
            </w:pPr>
          </w:p>
          <w:p w:rsidRPr="00CD2AB0" w:rsidR="003C7555" w:rsidP="00CD2AB0" w:rsidRDefault="003C7555">
            <w:pPr>
              <w:spacing w:line="360" w:lineRule="auto"/>
              <w:jc w:val="center"/>
              <w:rPr>
                <w:rFonts w:ascii="FrankRuehl" w:hAnsi="FrankRuehl" w:cs="FrankRuehl"/>
                <w:sz w:val="28"/>
                <w:szCs w:val="28"/>
                <w:rtl/>
              </w:rPr>
            </w:pPr>
          </w:p>
        </w:tc>
        <w:tc>
          <w:tcPr>
            <w:tcW w:w="2766" w:type="dxa"/>
          </w:tcPr>
          <w:p w:rsidR="00CF2761" w:rsidP="00DD6B3C" w:rsidRDefault="00CF2761">
            <w:pPr>
              <w:rPr>
                <w:rtl/>
              </w:rPr>
            </w:pPr>
          </w:p>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0"/>
            </w:tblGrid>
            <w:tr w:rsidRPr="00350E7C" w:rsidR="00A978AE" w:rsidTr="00E132EE">
              <w:trPr>
                <w:trHeight w:val="1247"/>
              </w:trPr>
              <w:tc>
                <w:tcPr>
                  <w:tcW w:w="2551" w:type="dxa"/>
                  <w:tcBorders>
                    <w:top w:val="nil"/>
                    <w:left w:val="nil"/>
                    <w:bottom w:val="single" w:color="auto" w:sz="4" w:space="0"/>
                    <w:right w:val="nil"/>
                  </w:tcBorders>
                  <w:vAlign w:val="center"/>
                </w:tcPr>
                <w:p w:rsidRPr="00350E7C" w:rsidR="00A978AE" w:rsidP="00A40E20" w:rsidRDefault="00A978AE">
                  <w:pPr>
                    <w:jc w:val="center"/>
                    <w:rPr>
                      <w:rFonts w:ascii="Courier New" w:hAnsi="Courier New"/>
                    </w:rPr>
                  </w:pPr>
                  <w:r w:rsidRPr="00350E7C">
                    <w:rPr>
                      <w:noProof/>
                    </w:rPr>
                    <w:drawing>
                      <wp:inline distT="0" distB="0" distL="0" distR="0">
                        <wp:extent cx="767751" cy="686635"/>
                        <wp:effectExtent l="0" t="0" r="0" b="0"/>
                        <wp:docPr id="3" name="תמונה 3" descr="C:\Users\ShimiG\AppData\Local\Microsoft\Windows\INetCache\Content.Word\השופט אלכס שטיי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 אלכס שטיין.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9785" cy="715284"/>
                                </a:xfrm>
                                <a:prstGeom prst="rect">
                                  <a:avLst/>
                                </a:prstGeom>
                                <a:noFill/>
                                <a:ln>
                                  <a:noFill/>
                                </a:ln>
                              </pic:spPr>
                            </pic:pic>
                          </a:graphicData>
                        </a:graphic>
                      </wp:inline>
                    </w:drawing>
                  </w:r>
                </w:p>
              </w:tc>
            </w:tr>
            <w:tr w:rsidRPr="00350E7C" w:rsidR="00A978AE" w:rsidTr="00E132EE">
              <w:trPr>
                <w:trHeight w:val="454"/>
              </w:trPr>
              <w:tc>
                <w:tcPr>
                  <w:tcW w:w="2551" w:type="dxa"/>
                  <w:tcBorders>
                    <w:top w:val="single" w:color="auto" w:sz="4" w:space="0"/>
                    <w:left w:val="nil"/>
                    <w:bottom w:val="nil"/>
                    <w:right w:val="nil"/>
                  </w:tcBorders>
                  <w:vAlign w:val="center"/>
                </w:tcPr>
                <w:p w:rsidRPr="00350E7C" w:rsidR="00A978AE" w:rsidP="0004003F" w:rsidRDefault="00A978AE">
                  <w:pPr>
                    <w:pStyle w:val="31"/>
                    <w:spacing w:line="240" w:lineRule="auto"/>
                    <w:jc w:val="center"/>
                    <w:outlineLvl w:val="2"/>
                    <w:rPr>
                      <w:rFonts w:ascii="FrankRuehl" w:hAnsi="FrankRuehl" w:cs="FrankRuehl"/>
                      <w:b w:val="0"/>
                      <w:bCs w:val="0"/>
                      <w:spacing w:val="10"/>
                      <w:sz w:val="28"/>
                      <w:szCs w:val="28"/>
                      <w:rtl/>
                    </w:rPr>
                  </w:pPr>
                  <w:r>
                    <w:rPr>
                      <w:rFonts w:ascii="FrankRuehl" w:hAnsi="FrankRuehl" w:cs="FrankRuehl"/>
                      <w:b w:val="0"/>
                      <w:bCs w:val="0"/>
                      <w:spacing w:val="10"/>
                      <w:sz w:val="28"/>
                      <w:szCs w:val="28"/>
                      <w:rtl/>
                    </w:rPr>
                    <w:t>אלכס שטיין</w:t>
                  </w:r>
                  <w:r w:rsidRPr="00350E7C">
                    <w:rPr>
                      <w:rFonts w:ascii="FrankRuehl" w:hAnsi="FrankRuehl" w:cs="FrankRuehl"/>
                      <w:b w:val="0"/>
                      <w:bCs w:val="0"/>
                      <w:spacing w:val="10"/>
                      <w:sz w:val="28"/>
                      <w:szCs w:val="28"/>
                      <w:rtl/>
                    </w:rPr>
                    <w:t xml:space="preserve"> </w:t>
                  </w:r>
                </w:p>
                <w:p w:rsidRPr="00350E7C" w:rsidR="00A978AE" w:rsidP="0004003F" w:rsidRDefault="00A978AE">
                  <w:pPr>
                    <w:pStyle w:val="31"/>
                    <w:spacing w:line="240" w:lineRule="auto"/>
                    <w:jc w:val="center"/>
                    <w:outlineLvl w:val="2"/>
                    <w:rPr>
                      <w:rFonts w:ascii="FrankRuehl" w:hAnsi="FrankRuehl" w:cs="FrankRuehl"/>
                      <w:b w:val="0"/>
                      <w:bCs w:val="0"/>
                      <w:spacing w:val="10"/>
                      <w:sz w:val="28"/>
                      <w:szCs w:val="28"/>
                      <w:rtl/>
                    </w:rPr>
                  </w:pPr>
                  <w:r w:rsidRPr="00350E7C">
                    <w:rPr>
                      <w:rFonts w:ascii="FrankRuehl" w:hAnsi="FrankRuehl" w:cs="FrankRuehl"/>
                      <w:b w:val="0"/>
                      <w:bCs w:val="0"/>
                      <w:spacing w:val="10"/>
                      <w:sz w:val="28"/>
                      <w:szCs w:val="28"/>
                      <w:rtl/>
                    </w:rPr>
                    <w:t>שופט</w:t>
                  </w:r>
                </w:p>
              </w:tc>
            </w:tr>
          </w:tbl>
          <w:p w:rsidR="00A978AE" w:rsidP="00DD6B3C" w:rsidRDefault="00A978AE">
            <w:pPr>
              <w:rPr>
                <w:rtl/>
              </w:rPr>
            </w:pPr>
          </w:p>
          <w:p w:rsidRPr="00CD2AB0" w:rsidR="003C7555" w:rsidP="00CD2AB0" w:rsidRDefault="003C7555">
            <w:pPr>
              <w:spacing w:line="360" w:lineRule="auto"/>
              <w:jc w:val="center"/>
              <w:rPr>
                <w:rFonts w:ascii="FrankRuehl" w:hAnsi="FrankRuehl" w:cs="FrankRuehl"/>
                <w:sz w:val="28"/>
                <w:szCs w:val="28"/>
                <w:rtl/>
              </w:rPr>
            </w:pPr>
          </w:p>
        </w:tc>
        <w:tc>
          <w:tcPr>
            <w:tcW w:w="2766" w:type="dxa"/>
          </w:tcPr>
          <w:p w:rsidRPr="00AA0167" w:rsidR="00CF2761" w:rsidRDefault="00CF2761"/>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0"/>
            </w:tblGrid>
            <w:tr w:rsidRPr="00AA0167" w:rsidR="00A978AE" w:rsidTr="00B04DE0">
              <w:trPr>
                <w:trHeight w:val="1247"/>
              </w:trPr>
              <w:tc>
                <w:tcPr>
                  <w:tcW w:w="2551" w:type="dxa"/>
                  <w:tcBorders>
                    <w:top w:val="nil"/>
                    <w:left w:val="nil"/>
                    <w:bottom w:val="single" w:color="auto" w:sz="4" w:space="0"/>
                    <w:right w:val="nil"/>
                  </w:tcBorders>
                  <w:vAlign w:val="center"/>
                </w:tcPr>
                <w:p w:rsidRPr="00AA0167" w:rsidR="00A978AE" w:rsidRDefault="00A978AE">
                  <w:pPr>
                    <w:jc w:val="center"/>
                    <w:rPr>
                      <w:rFonts w:ascii="Courier New" w:hAnsi="Courier New"/>
                    </w:rPr>
                  </w:pPr>
                  <w:r w:rsidRPr="00AA0167">
                    <w:rPr>
                      <w:rFonts w:ascii="Courier New" w:hAnsi="Courier New"/>
                      <w:noProof/>
                    </w:rPr>
                    <w:drawing>
                      <wp:inline distT="0" distB="0" distL="0" distR="0">
                        <wp:extent cx="1470992" cy="494970"/>
                        <wp:effectExtent l="0" t="0" r="0" b="635"/>
                        <wp:docPr id="4" name="Picture 1" descr="05782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78252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9740" cy="524832"/>
                                </a:xfrm>
                                <a:prstGeom prst="rect">
                                  <a:avLst/>
                                </a:prstGeom>
                                <a:noFill/>
                                <a:ln>
                                  <a:noFill/>
                                </a:ln>
                              </pic:spPr>
                            </pic:pic>
                          </a:graphicData>
                        </a:graphic>
                      </wp:inline>
                    </w:drawing>
                  </w:r>
                </w:p>
              </w:tc>
            </w:tr>
            <w:tr w:rsidRPr="00AA0167" w:rsidR="00A978AE" w:rsidTr="00B04DE0">
              <w:tc>
                <w:tcPr>
                  <w:tcW w:w="2551" w:type="dxa"/>
                  <w:tcBorders>
                    <w:top w:val="single" w:color="auto" w:sz="4" w:space="0"/>
                    <w:left w:val="nil"/>
                    <w:bottom w:val="nil"/>
                    <w:right w:val="nil"/>
                  </w:tcBorders>
                  <w:vAlign w:val="bottom"/>
                </w:tcPr>
                <w:p w:rsidRPr="00AA0167" w:rsidR="00A978AE" w:rsidP="0035795D" w:rsidRDefault="00A978AE">
                  <w:pPr>
                    <w:jc w:val="center"/>
                    <w:rPr>
                      <w:rFonts w:ascii="FrankRuehl" w:hAnsi="FrankRuehl" w:cs="FrankRuehl"/>
                      <w:spacing w:val="10"/>
                      <w:sz w:val="28"/>
                      <w:szCs w:val="28"/>
                      <w:rtl/>
                    </w:rPr>
                  </w:pPr>
                  <w:r w:rsidRPr="00AA0167">
                    <w:rPr>
                      <w:rFonts w:ascii="FrankRuehl" w:hAnsi="FrankRuehl" w:cs="FrankRuehl"/>
                      <w:spacing w:val="10"/>
                      <w:sz w:val="28"/>
                      <w:szCs w:val="28"/>
                      <w:rtl/>
                    </w:rPr>
                    <w:t>רות רונן</w:t>
                  </w:r>
                </w:p>
                <w:p w:rsidRPr="00AA0167" w:rsidR="00A978AE" w:rsidP="00BB0558" w:rsidRDefault="00A978AE">
                  <w:pPr>
                    <w:jc w:val="center"/>
                    <w:rPr>
                      <w:rFonts w:ascii="Courier New" w:hAnsi="Courier New"/>
                    </w:rPr>
                  </w:pPr>
                  <w:r w:rsidRPr="00AA0167">
                    <w:rPr>
                      <w:rFonts w:ascii="FrankRuehl" w:hAnsi="FrankRuehl" w:cs="FrankRuehl"/>
                      <w:spacing w:val="10"/>
                      <w:sz w:val="28"/>
                      <w:szCs w:val="28"/>
                      <w:rtl/>
                    </w:rPr>
                    <w:t>שופטת</w:t>
                  </w:r>
                </w:p>
              </w:tc>
            </w:tr>
          </w:tbl>
          <w:p w:rsidRPr="00AA0167" w:rsidR="00A978AE" w:rsidRDefault="00A978AE"/>
          <w:p w:rsidRPr="00CD2AB0" w:rsidR="003C7555" w:rsidP="000F1502" w:rsidRDefault="003C7555">
            <w:pPr>
              <w:spacing w:line="360" w:lineRule="auto"/>
              <w:jc w:val="both"/>
              <w:rPr>
                <w:rFonts w:ascii="FrankRuehl" w:hAnsi="FrankRuehl" w:cs="FrankRuehl"/>
                <w:sz w:val="28"/>
                <w:szCs w:val="28"/>
                <w:rtl/>
              </w:rPr>
            </w:pPr>
          </w:p>
        </w:tc>
      </w:tr>
    </w:tbl>
    <w:p w:rsidRPr="00105E0F" w:rsidR="00694556" w:rsidP="003C7555" w:rsidRDefault="00BD6531">
      <w:pPr>
        <w:tabs>
          <w:tab w:val="left" w:pos="2553"/>
        </w:tabs>
        <w:rPr>
          <w:rFonts w:ascii="FrankRuehl" w:hAnsi="FrankRuehl" w:cs="FrankRuehl"/>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bookmarkEnd w:id="0"/>
    </w:p>
    <w:sectPr w:rsidRPr="00105E0F" w:rsidR="00694556" w:rsidSect="00174F61">
      <w:headerReference w:type="even" r:id="rId17"/>
      <w:headerReference w:type="default" r:id="rId18"/>
      <w:footerReference w:type="even" r:id="rId19"/>
      <w:footerReference w:type="default" r:id="rId20"/>
      <w:headerReference w:type="first" r:id="rId21"/>
      <w:footerReference w:type="first" r:id="rId22"/>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78" w:rsidRDefault="002D4E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78" w:rsidRDefault="002D4E7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78" w:rsidRDefault="002D4E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78" w:rsidRDefault="002D4E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31222859"/>
      <w:docPartObj>
        <w:docPartGallery w:val="Page Numbers (Top of Page)"/>
        <w:docPartUnique/>
      </w:docPartObj>
    </w:sdtPr>
    <w:sdtEndPr>
      <w:rPr>
        <w:cs/>
      </w:rPr>
    </w:sdtEndPr>
    <w:sdtContent>
      <w:p w:rsidR="00174F61" w:rsidRDefault="00174F61">
        <w:pPr>
          <w:pStyle w:val="a5"/>
          <w:jc w:val="center"/>
          <w:rPr>
            <w:rtl/>
            <w:cs/>
          </w:rPr>
        </w:pPr>
        <w:r>
          <w:fldChar w:fldCharType="begin"/>
        </w:r>
        <w:r>
          <w:rPr>
            <w:rtl/>
            <w:cs/>
          </w:rPr>
          <w:instrText>PAGE   \* MERGEFORMAT</w:instrText>
        </w:r>
        <w:r>
          <w:fldChar w:fldCharType="separate"/>
        </w:r>
        <w:r w:rsidRPr="002D4E78" w:rsidR="002D4E78">
          <w:rPr>
            <w:noProof/>
            <w:rtl/>
            <w:lang w:val="he-IL"/>
          </w:rPr>
          <w:t>9</w:t>
        </w:r>
        <w:r>
          <w:fldChar w:fldCharType="end"/>
        </w:r>
      </w:p>
    </w:sdtContent>
  </w:sdt>
  <w:p w:rsidR="00694556" w:rsidRDefault="00694556">
    <w:pPr>
      <w:pStyle w:val="a5"/>
      <w:rPr>
        <w:rtl/>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61" w:rsidP="00174F61" w:rsidRDefault="00174F61">
    <w:pPr>
      <w:pStyle w:val="a5"/>
      <w:jc w:val="center"/>
    </w:pPr>
    <w:r>
      <w:rPr>
        <w:noProof/>
      </w:rPr>
      <w:drawing>
        <wp:inline distT="0" distB="0" distL="0" distR="0" wp14:anchorId="0FC06829" wp14:editId="6368AF81">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401B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1EE8D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4F866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48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7432E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563EC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13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E4DF0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96E5E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0A4D3D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9A2C1ACE"/>
    <w:lvl w:ilvl="0" w:tplc="A2B21198">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webHidden w:val="0"/>
        <w:color w:val="auto"/>
        <w:spacing w:val="10"/>
        <w:w w:val="100"/>
        <w:kern w:val="0"/>
        <w:position w:val="0"/>
        <w:sz w:val="22"/>
        <w:szCs w:val="28"/>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defaultTabStop w:val="720"/>
  <w:characterSpacingControl w:val="doNotCompress"/>
  <w:hdrShapeDefaults>
    <o:shapedefaults v:ext="edit" spidmax="24269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C8B"/>
    <w:rsid w:val="00007DE0"/>
    <w:rsid w:val="000346CC"/>
    <w:rsid w:val="000529D2"/>
    <w:rsid w:val="00055C23"/>
    <w:rsid w:val="000564AB"/>
    <w:rsid w:val="00064FBD"/>
    <w:rsid w:val="00082AB2"/>
    <w:rsid w:val="000906FE"/>
    <w:rsid w:val="00096AF7"/>
    <w:rsid w:val="000B344B"/>
    <w:rsid w:val="000C3B0F"/>
    <w:rsid w:val="000C3B60"/>
    <w:rsid w:val="000D1BE3"/>
    <w:rsid w:val="000E0DD2"/>
    <w:rsid w:val="000E12EA"/>
    <w:rsid w:val="000E3AF1"/>
    <w:rsid w:val="000F0BC8"/>
    <w:rsid w:val="000F0DD6"/>
    <w:rsid w:val="000F1502"/>
    <w:rsid w:val="00103959"/>
    <w:rsid w:val="00105E0F"/>
    <w:rsid w:val="00107E6D"/>
    <w:rsid w:val="0011194C"/>
    <w:rsid w:val="0011424C"/>
    <w:rsid w:val="001173C6"/>
    <w:rsid w:val="001367BC"/>
    <w:rsid w:val="00144D2A"/>
    <w:rsid w:val="0014653E"/>
    <w:rsid w:val="00174F61"/>
    <w:rsid w:val="00180519"/>
    <w:rsid w:val="00191C82"/>
    <w:rsid w:val="001C4003"/>
    <w:rsid w:val="001D4DBF"/>
    <w:rsid w:val="001E2B55"/>
    <w:rsid w:val="001E75CA"/>
    <w:rsid w:val="002265FF"/>
    <w:rsid w:val="00227390"/>
    <w:rsid w:val="00235B97"/>
    <w:rsid w:val="00271B56"/>
    <w:rsid w:val="002C344E"/>
    <w:rsid w:val="002D4E78"/>
    <w:rsid w:val="002E75E9"/>
    <w:rsid w:val="002F0B1E"/>
    <w:rsid w:val="00306478"/>
    <w:rsid w:val="00307A6A"/>
    <w:rsid w:val="00307C40"/>
    <w:rsid w:val="00307CE2"/>
    <w:rsid w:val="00320433"/>
    <w:rsid w:val="003230C7"/>
    <w:rsid w:val="00327E50"/>
    <w:rsid w:val="0033597A"/>
    <w:rsid w:val="00343D89"/>
    <w:rsid w:val="00362612"/>
    <w:rsid w:val="0036743F"/>
    <w:rsid w:val="00367B06"/>
    <w:rsid w:val="003715DD"/>
    <w:rsid w:val="003823E0"/>
    <w:rsid w:val="003A4521"/>
    <w:rsid w:val="003A628A"/>
    <w:rsid w:val="003B3E8D"/>
    <w:rsid w:val="003C4D4A"/>
    <w:rsid w:val="003C7555"/>
    <w:rsid w:val="003D1C8C"/>
    <w:rsid w:val="0040096C"/>
    <w:rsid w:val="00414F1F"/>
    <w:rsid w:val="0043125D"/>
    <w:rsid w:val="0043502B"/>
    <w:rsid w:val="004443AC"/>
    <w:rsid w:val="00444B02"/>
    <w:rsid w:val="00447344"/>
    <w:rsid w:val="00451E28"/>
    <w:rsid w:val="00462C62"/>
    <w:rsid w:val="00465D36"/>
    <w:rsid w:val="004C17EE"/>
    <w:rsid w:val="004C4BDF"/>
    <w:rsid w:val="004D1187"/>
    <w:rsid w:val="004D3AA0"/>
    <w:rsid w:val="004E1987"/>
    <w:rsid w:val="004E2E15"/>
    <w:rsid w:val="004E6E3C"/>
    <w:rsid w:val="00511B90"/>
    <w:rsid w:val="00520898"/>
    <w:rsid w:val="00523621"/>
    <w:rsid w:val="00524986"/>
    <w:rsid w:val="005268F6"/>
    <w:rsid w:val="00534284"/>
    <w:rsid w:val="00547DB7"/>
    <w:rsid w:val="005B1E5D"/>
    <w:rsid w:val="005C0627"/>
    <w:rsid w:val="005F4F09"/>
    <w:rsid w:val="0061431B"/>
    <w:rsid w:val="00622BAA"/>
    <w:rsid w:val="006306CF"/>
    <w:rsid w:val="006318D8"/>
    <w:rsid w:val="00644E9A"/>
    <w:rsid w:val="00671BD5"/>
    <w:rsid w:val="006763FF"/>
    <w:rsid w:val="006805C1"/>
    <w:rsid w:val="006832D0"/>
    <w:rsid w:val="00686C21"/>
    <w:rsid w:val="006931C1"/>
    <w:rsid w:val="00694556"/>
    <w:rsid w:val="006A1200"/>
    <w:rsid w:val="006B7258"/>
    <w:rsid w:val="006C30C5"/>
    <w:rsid w:val="006D3B31"/>
    <w:rsid w:val="006E0D96"/>
    <w:rsid w:val="006E1A53"/>
    <w:rsid w:val="006F56E6"/>
    <w:rsid w:val="00704EDA"/>
    <w:rsid w:val="00721122"/>
    <w:rsid w:val="00734689"/>
    <w:rsid w:val="00753019"/>
    <w:rsid w:val="00754801"/>
    <w:rsid w:val="00761441"/>
    <w:rsid w:val="00795365"/>
    <w:rsid w:val="007A351D"/>
    <w:rsid w:val="007B7765"/>
    <w:rsid w:val="007C5BDD"/>
    <w:rsid w:val="007D45E3"/>
    <w:rsid w:val="007D56F0"/>
    <w:rsid w:val="007E6115"/>
    <w:rsid w:val="007F4609"/>
    <w:rsid w:val="00814468"/>
    <w:rsid w:val="008176A1"/>
    <w:rsid w:val="00820005"/>
    <w:rsid w:val="00841158"/>
    <w:rsid w:val="00844318"/>
    <w:rsid w:val="00851257"/>
    <w:rsid w:val="00863F5D"/>
    <w:rsid w:val="00870890"/>
    <w:rsid w:val="00873602"/>
    <w:rsid w:val="00875D12"/>
    <w:rsid w:val="0088012F"/>
    <w:rsid w:val="0088479D"/>
    <w:rsid w:val="00891F42"/>
    <w:rsid w:val="00896889"/>
    <w:rsid w:val="008A59EE"/>
    <w:rsid w:val="008A6E97"/>
    <w:rsid w:val="008C5714"/>
    <w:rsid w:val="008D10B2"/>
    <w:rsid w:val="00903896"/>
    <w:rsid w:val="00906F3D"/>
    <w:rsid w:val="0094424E"/>
    <w:rsid w:val="00955642"/>
    <w:rsid w:val="009622DF"/>
    <w:rsid w:val="0096493F"/>
    <w:rsid w:val="00967DFF"/>
    <w:rsid w:val="00994341"/>
    <w:rsid w:val="009D1A48"/>
    <w:rsid w:val="009E1CE7"/>
    <w:rsid w:val="009E4EA5"/>
    <w:rsid w:val="009F164B"/>
    <w:rsid w:val="009F323C"/>
    <w:rsid w:val="00A3392B"/>
    <w:rsid w:val="00A52B68"/>
    <w:rsid w:val="00A81988"/>
    <w:rsid w:val="00A85E34"/>
    <w:rsid w:val="00A87DF6"/>
    <w:rsid w:val="00A9144F"/>
    <w:rsid w:val="00A94B64"/>
    <w:rsid w:val="00A978AE"/>
    <w:rsid w:val="00AA3229"/>
    <w:rsid w:val="00AA7596"/>
    <w:rsid w:val="00AB5E52"/>
    <w:rsid w:val="00AC3B02"/>
    <w:rsid w:val="00AC3B7B"/>
    <w:rsid w:val="00AC484E"/>
    <w:rsid w:val="00AC5209"/>
    <w:rsid w:val="00AE0E34"/>
    <w:rsid w:val="00AE729E"/>
    <w:rsid w:val="00AE7752"/>
    <w:rsid w:val="00AF7FDA"/>
    <w:rsid w:val="00B5356E"/>
    <w:rsid w:val="00B62AD7"/>
    <w:rsid w:val="00B66717"/>
    <w:rsid w:val="00B809AD"/>
    <w:rsid w:val="00B80CBD"/>
    <w:rsid w:val="00B86096"/>
    <w:rsid w:val="00B87A42"/>
    <w:rsid w:val="00B95D6E"/>
    <w:rsid w:val="00B964D9"/>
    <w:rsid w:val="00BA0A7C"/>
    <w:rsid w:val="00BA517C"/>
    <w:rsid w:val="00BB3D05"/>
    <w:rsid w:val="00BB3E6C"/>
    <w:rsid w:val="00BB73BE"/>
    <w:rsid w:val="00BC2D89"/>
    <w:rsid w:val="00BD6531"/>
    <w:rsid w:val="00BE05B2"/>
    <w:rsid w:val="00BF1908"/>
    <w:rsid w:val="00C038EC"/>
    <w:rsid w:val="00C22D93"/>
    <w:rsid w:val="00C23458"/>
    <w:rsid w:val="00C31120"/>
    <w:rsid w:val="00C34482"/>
    <w:rsid w:val="00C43648"/>
    <w:rsid w:val="00C50A9F"/>
    <w:rsid w:val="00C52999"/>
    <w:rsid w:val="00C642FA"/>
    <w:rsid w:val="00C81122"/>
    <w:rsid w:val="00CA57FA"/>
    <w:rsid w:val="00CA62DA"/>
    <w:rsid w:val="00CB3E3D"/>
    <w:rsid w:val="00CC7622"/>
    <w:rsid w:val="00CD2AB0"/>
    <w:rsid w:val="00CD516B"/>
    <w:rsid w:val="00CD598B"/>
    <w:rsid w:val="00CD608F"/>
    <w:rsid w:val="00CE0084"/>
    <w:rsid w:val="00CF2761"/>
    <w:rsid w:val="00CF6BB7"/>
    <w:rsid w:val="00D04AA4"/>
    <w:rsid w:val="00D27982"/>
    <w:rsid w:val="00D33B86"/>
    <w:rsid w:val="00D44968"/>
    <w:rsid w:val="00D53924"/>
    <w:rsid w:val="00D55D0C"/>
    <w:rsid w:val="00D82AFB"/>
    <w:rsid w:val="00D918D6"/>
    <w:rsid w:val="00D96D8C"/>
    <w:rsid w:val="00DA6649"/>
    <w:rsid w:val="00DC1259"/>
    <w:rsid w:val="00DC1BD2"/>
    <w:rsid w:val="00DC2571"/>
    <w:rsid w:val="00DC487C"/>
    <w:rsid w:val="00DD4335"/>
    <w:rsid w:val="00DD6018"/>
    <w:rsid w:val="00DE1E7D"/>
    <w:rsid w:val="00DE6BF6"/>
    <w:rsid w:val="00E1068A"/>
    <w:rsid w:val="00E25884"/>
    <w:rsid w:val="00E25B55"/>
    <w:rsid w:val="00E31C2B"/>
    <w:rsid w:val="00E425E1"/>
    <w:rsid w:val="00E50A59"/>
    <w:rsid w:val="00E5426A"/>
    <w:rsid w:val="00E54642"/>
    <w:rsid w:val="00E57DD9"/>
    <w:rsid w:val="00E80CBE"/>
    <w:rsid w:val="00E9269D"/>
    <w:rsid w:val="00E962E3"/>
    <w:rsid w:val="00EB6C79"/>
    <w:rsid w:val="00EC37E9"/>
    <w:rsid w:val="00EC68F9"/>
    <w:rsid w:val="00F038D8"/>
    <w:rsid w:val="00F06995"/>
    <w:rsid w:val="00F119A0"/>
    <w:rsid w:val="00F12D66"/>
    <w:rsid w:val="00F13623"/>
    <w:rsid w:val="00F44D1D"/>
    <w:rsid w:val="00F62055"/>
    <w:rsid w:val="00F84B6D"/>
    <w:rsid w:val="00F957E8"/>
    <w:rsid w:val="00F96CC4"/>
    <w:rsid w:val="00FA073E"/>
    <w:rsid w:val="00FA311A"/>
    <w:rsid w:val="00FA5FDA"/>
    <w:rsid w:val="00FA7FD0"/>
    <w:rsid w:val="00FB6AB3"/>
    <w:rsid w:val="00FD1419"/>
    <w:rsid w:val="00FD79E4"/>
    <w:rsid w:val="00FE09EC"/>
    <w:rsid w:val="00FE2894"/>
    <w:rsid w:val="00FF6C6D"/>
    <w:rsid w:val="00FF704A"/>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2690"/>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CF27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CF27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qFormat/>
    <w:rsid w:val="00CF2761"/>
    <w:pPr>
      <w:keepNext/>
      <w:spacing w:line="360" w:lineRule="auto"/>
      <w:jc w:val="both"/>
      <w:outlineLvl w:val="2"/>
    </w:pPr>
    <w:rPr>
      <w:b/>
      <w:bCs/>
      <w:sz w:val="20"/>
      <w:lang w:eastAsia="he-IL"/>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CF276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CF2761"/>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CF2761"/>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CF276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CF276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174F61"/>
    <w:rPr>
      <w:rFonts w:cs="David"/>
      <w:noProof w:val="0"/>
      <w:sz w:val="24"/>
      <w:szCs w:val="24"/>
    </w:rPr>
  </w:style>
  <w:style w:type="character" w:customStyle="1" w:styleId="Ruller40">
    <w:name w:val="Ruller4 תו"/>
    <w:link w:val="Ruller41"/>
    <w:locked/>
    <w:rsid w:val="0088012F"/>
    <w:rPr>
      <w:rFonts w:ascii="Arial TUR" w:hAnsi="Arial TUR" w:cs="FrankRuehl"/>
      <w:spacing w:val="10"/>
      <w:sz w:val="22"/>
      <w:szCs w:val="28"/>
    </w:rPr>
  </w:style>
  <w:style w:type="paragraph" w:customStyle="1" w:styleId="Ruller41">
    <w:name w:val="Ruller4"/>
    <w:basedOn w:val="a1"/>
    <w:link w:val="Ruller40"/>
    <w:rsid w:val="0088012F"/>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Ruller5">
    <w:name w:val="Ruller5"/>
    <w:basedOn w:val="a1"/>
    <w:rsid w:val="00CF2761"/>
    <w:pPr>
      <w:overflowPunct w:val="0"/>
      <w:autoSpaceDE w:val="0"/>
      <w:autoSpaceDN w:val="0"/>
      <w:adjustRightInd w:val="0"/>
      <w:ind w:left="1644" w:right="1276"/>
      <w:jc w:val="both"/>
    </w:pPr>
    <w:rPr>
      <w:rFonts w:ascii="Arial TUR" w:hAnsi="Arial TUR" w:cs="FrankRuehl"/>
      <w:spacing w:val="10"/>
      <w:sz w:val="22"/>
      <w:szCs w:val="28"/>
    </w:rPr>
  </w:style>
  <w:style w:type="paragraph" w:customStyle="1" w:styleId="Ruller4">
    <w:name w:val="Ruller 4 ממוספר"/>
    <w:basedOn w:val="Ruller41"/>
    <w:next w:val="Ruller41"/>
    <w:rsid w:val="00CF2761"/>
    <w:pPr>
      <w:numPr>
        <w:numId w:val="1"/>
      </w:numPr>
    </w:pPr>
    <w:rPr>
      <w:rFonts w:ascii="Garamond" w:hAnsi="Garamond"/>
      <w:sz w:val="24"/>
    </w:rPr>
  </w:style>
  <w:style w:type="character" w:customStyle="1" w:styleId="32">
    <w:name w:val="כותרת 3 תו"/>
    <w:basedOn w:val="a2"/>
    <w:link w:val="31"/>
    <w:rsid w:val="00CF2761"/>
    <w:rPr>
      <w:rFonts w:cs="David"/>
      <w:b/>
      <w:bCs/>
      <w:noProof w:val="0"/>
      <w:szCs w:val="24"/>
      <w:lang w:eastAsia="he-IL"/>
    </w:rPr>
  </w:style>
  <w:style w:type="character" w:styleId="FollowedHyperlink">
    <w:name w:val="FollowedHyperlink"/>
    <w:basedOn w:val="a2"/>
    <w:semiHidden/>
    <w:unhideWhenUsed/>
    <w:rsid w:val="00CF2761"/>
    <w:rPr>
      <w:noProof w:val="0"/>
      <w:color w:val="800080" w:themeColor="followedHyperlink"/>
      <w:u w:val="single"/>
    </w:rPr>
  </w:style>
  <w:style w:type="character" w:styleId="HTMLCite">
    <w:name w:val="HTML Cite"/>
    <w:basedOn w:val="a2"/>
    <w:semiHidden/>
    <w:unhideWhenUsed/>
    <w:rsid w:val="00CF2761"/>
    <w:rPr>
      <w:i/>
      <w:iCs/>
      <w:noProof w:val="0"/>
    </w:rPr>
  </w:style>
  <w:style w:type="character" w:styleId="HTMLCode">
    <w:name w:val="HTML Code"/>
    <w:basedOn w:val="a2"/>
    <w:semiHidden/>
    <w:unhideWhenUsed/>
    <w:rsid w:val="00CF2761"/>
    <w:rPr>
      <w:rFonts w:ascii="Consolas" w:hAnsi="Consolas"/>
      <w:noProof w:val="0"/>
      <w:sz w:val="20"/>
      <w:szCs w:val="20"/>
    </w:rPr>
  </w:style>
  <w:style w:type="character" w:styleId="HTMLDefinition">
    <w:name w:val="HTML Definition"/>
    <w:basedOn w:val="a2"/>
    <w:semiHidden/>
    <w:unhideWhenUsed/>
    <w:rsid w:val="00CF2761"/>
    <w:rPr>
      <w:i/>
      <w:iCs/>
      <w:noProof w:val="0"/>
    </w:rPr>
  </w:style>
  <w:style w:type="character" w:styleId="HTMLVariable">
    <w:name w:val="HTML Variable"/>
    <w:basedOn w:val="a2"/>
    <w:semiHidden/>
    <w:unhideWhenUsed/>
    <w:rsid w:val="00CF2761"/>
    <w:rPr>
      <w:i/>
      <w:iCs/>
      <w:noProof w:val="0"/>
    </w:rPr>
  </w:style>
  <w:style w:type="paragraph" w:styleId="HTML">
    <w:name w:val="HTML Preformatted"/>
    <w:basedOn w:val="a1"/>
    <w:link w:val="HTML0"/>
    <w:semiHidden/>
    <w:unhideWhenUsed/>
    <w:rsid w:val="00CF2761"/>
    <w:rPr>
      <w:rFonts w:ascii="Consolas" w:hAnsi="Consolas"/>
      <w:sz w:val="20"/>
      <w:szCs w:val="20"/>
    </w:rPr>
  </w:style>
  <w:style w:type="character" w:customStyle="1" w:styleId="HTML0">
    <w:name w:val="HTML מעוצב מראש תו"/>
    <w:basedOn w:val="a2"/>
    <w:link w:val="HTML"/>
    <w:semiHidden/>
    <w:rsid w:val="00CF2761"/>
    <w:rPr>
      <w:rFonts w:ascii="Consolas" w:hAnsi="Consolas" w:cs="David"/>
      <w:noProof w:val="0"/>
    </w:rPr>
  </w:style>
  <w:style w:type="character" w:styleId="Hyperlink">
    <w:name w:val="Hyperlink"/>
    <w:basedOn w:val="a2"/>
    <w:semiHidden/>
    <w:unhideWhenUsed/>
    <w:rsid w:val="00CF2761"/>
    <w:rPr>
      <w:noProof w:val="0"/>
      <w:color w:val="0000FF" w:themeColor="hyperlink"/>
      <w:u w:val="single"/>
    </w:rPr>
  </w:style>
  <w:style w:type="paragraph" w:styleId="Index1">
    <w:name w:val="index 1"/>
    <w:basedOn w:val="a1"/>
    <w:next w:val="a1"/>
    <w:autoRedefine/>
    <w:semiHidden/>
    <w:unhideWhenUsed/>
    <w:rsid w:val="00CF2761"/>
    <w:pPr>
      <w:ind w:left="240" w:hanging="240"/>
    </w:pPr>
  </w:style>
  <w:style w:type="paragraph" w:styleId="Index2">
    <w:name w:val="index 2"/>
    <w:basedOn w:val="a1"/>
    <w:next w:val="a1"/>
    <w:autoRedefine/>
    <w:semiHidden/>
    <w:unhideWhenUsed/>
    <w:rsid w:val="00CF2761"/>
    <w:pPr>
      <w:ind w:left="480" w:hanging="240"/>
    </w:pPr>
  </w:style>
  <w:style w:type="paragraph" w:styleId="Index3">
    <w:name w:val="index 3"/>
    <w:basedOn w:val="a1"/>
    <w:next w:val="a1"/>
    <w:autoRedefine/>
    <w:semiHidden/>
    <w:unhideWhenUsed/>
    <w:rsid w:val="00CF2761"/>
    <w:pPr>
      <w:ind w:left="720" w:hanging="240"/>
    </w:pPr>
  </w:style>
  <w:style w:type="paragraph" w:styleId="Index4">
    <w:name w:val="index 4"/>
    <w:basedOn w:val="a1"/>
    <w:next w:val="a1"/>
    <w:autoRedefine/>
    <w:semiHidden/>
    <w:unhideWhenUsed/>
    <w:rsid w:val="00CF2761"/>
    <w:pPr>
      <w:ind w:left="960" w:hanging="240"/>
    </w:pPr>
  </w:style>
  <w:style w:type="paragraph" w:styleId="Index5">
    <w:name w:val="index 5"/>
    <w:basedOn w:val="a1"/>
    <w:next w:val="a1"/>
    <w:autoRedefine/>
    <w:semiHidden/>
    <w:unhideWhenUsed/>
    <w:rsid w:val="00CF2761"/>
    <w:pPr>
      <w:ind w:left="1200" w:hanging="240"/>
    </w:pPr>
  </w:style>
  <w:style w:type="paragraph" w:styleId="Index6">
    <w:name w:val="index 6"/>
    <w:basedOn w:val="a1"/>
    <w:next w:val="a1"/>
    <w:autoRedefine/>
    <w:semiHidden/>
    <w:unhideWhenUsed/>
    <w:rsid w:val="00CF2761"/>
    <w:pPr>
      <w:ind w:left="1440" w:hanging="240"/>
    </w:pPr>
  </w:style>
  <w:style w:type="paragraph" w:styleId="Index7">
    <w:name w:val="index 7"/>
    <w:basedOn w:val="a1"/>
    <w:next w:val="a1"/>
    <w:autoRedefine/>
    <w:semiHidden/>
    <w:unhideWhenUsed/>
    <w:rsid w:val="00CF2761"/>
    <w:pPr>
      <w:ind w:left="1680" w:hanging="240"/>
    </w:pPr>
  </w:style>
  <w:style w:type="paragraph" w:styleId="Index8">
    <w:name w:val="index 8"/>
    <w:basedOn w:val="a1"/>
    <w:next w:val="a1"/>
    <w:autoRedefine/>
    <w:semiHidden/>
    <w:unhideWhenUsed/>
    <w:rsid w:val="00CF2761"/>
    <w:pPr>
      <w:ind w:left="1920" w:hanging="240"/>
    </w:pPr>
  </w:style>
  <w:style w:type="paragraph" w:styleId="Index9">
    <w:name w:val="index 9"/>
    <w:basedOn w:val="a1"/>
    <w:next w:val="a1"/>
    <w:autoRedefine/>
    <w:semiHidden/>
    <w:unhideWhenUsed/>
    <w:rsid w:val="00CF2761"/>
    <w:pPr>
      <w:ind w:left="2160" w:hanging="240"/>
    </w:pPr>
  </w:style>
  <w:style w:type="paragraph" w:styleId="NormalWeb">
    <w:name w:val="Normal (Web)"/>
    <w:basedOn w:val="a1"/>
    <w:semiHidden/>
    <w:unhideWhenUsed/>
    <w:rsid w:val="00CF2761"/>
    <w:rPr>
      <w:rFonts w:cs="Times New Roman"/>
    </w:rPr>
  </w:style>
  <w:style w:type="paragraph" w:styleId="TOC1">
    <w:name w:val="toc 1"/>
    <w:basedOn w:val="a1"/>
    <w:next w:val="a1"/>
    <w:autoRedefine/>
    <w:semiHidden/>
    <w:unhideWhenUsed/>
    <w:rsid w:val="00CF2761"/>
    <w:pPr>
      <w:spacing w:after="100"/>
    </w:pPr>
  </w:style>
  <w:style w:type="paragraph" w:styleId="TOC2">
    <w:name w:val="toc 2"/>
    <w:basedOn w:val="a1"/>
    <w:next w:val="a1"/>
    <w:autoRedefine/>
    <w:semiHidden/>
    <w:unhideWhenUsed/>
    <w:rsid w:val="00CF2761"/>
    <w:pPr>
      <w:spacing w:after="100"/>
      <w:ind w:left="240"/>
    </w:pPr>
  </w:style>
  <w:style w:type="paragraph" w:styleId="TOC3">
    <w:name w:val="toc 3"/>
    <w:basedOn w:val="a1"/>
    <w:next w:val="a1"/>
    <w:autoRedefine/>
    <w:semiHidden/>
    <w:unhideWhenUsed/>
    <w:rsid w:val="00CF2761"/>
    <w:pPr>
      <w:spacing w:after="100"/>
      <w:ind w:left="480"/>
    </w:pPr>
  </w:style>
  <w:style w:type="paragraph" w:styleId="TOC4">
    <w:name w:val="toc 4"/>
    <w:basedOn w:val="a1"/>
    <w:next w:val="a1"/>
    <w:autoRedefine/>
    <w:semiHidden/>
    <w:unhideWhenUsed/>
    <w:rsid w:val="00CF2761"/>
    <w:pPr>
      <w:spacing w:after="100"/>
      <w:ind w:left="720"/>
    </w:pPr>
  </w:style>
  <w:style w:type="paragraph" w:styleId="TOC5">
    <w:name w:val="toc 5"/>
    <w:basedOn w:val="a1"/>
    <w:next w:val="a1"/>
    <w:autoRedefine/>
    <w:semiHidden/>
    <w:unhideWhenUsed/>
    <w:rsid w:val="00CF2761"/>
    <w:pPr>
      <w:spacing w:after="100"/>
      <w:ind w:left="960"/>
    </w:pPr>
  </w:style>
  <w:style w:type="paragraph" w:styleId="TOC6">
    <w:name w:val="toc 6"/>
    <w:basedOn w:val="a1"/>
    <w:next w:val="a1"/>
    <w:autoRedefine/>
    <w:semiHidden/>
    <w:unhideWhenUsed/>
    <w:rsid w:val="00CF2761"/>
    <w:pPr>
      <w:spacing w:after="100"/>
      <w:ind w:left="1200"/>
    </w:pPr>
  </w:style>
  <w:style w:type="paragraph" w:styleId="TOC7">
    <w:name w:val="toc 7"/>
    <w:basedOn w:val="a1"/>
    <w:next w:val="a1"/>
    <w:autoRedefine/>
    <w:semiHidden/>
    <w:unhideWhenUsed/>
    <w:rsid w:val="00CF2761"/>
    <w:pPr>
      <w:spacing w:after="100"/>
      <w:ind w:left="1440"/>
    </w:pPr>
  </w:style>
  <w:style w:type="paragraph" w:styleId="TOC8">
    <w:name w:val="toc 8"/>
    <w:basedOn w:val="a1"/>
    <w:next w:val="a1"/>
    <w:autoRedefine/>
    <w:semiHidden/>
    <w:unhideWhenUsed/>
    <w:rsid w:val="00CF2761"/>
    <w:pPr>
      <w:spacing w:after="100"/>
      <w:ind w:left="1680"/>
    </w:pPr>
  </w:style>
  <w:style w:type="paragraph" w:styleId="TOC9">
    <w:name w:val="toc 9"/>
    <w:basedOn w:val="a1"/>
    <w:next w:val="a1"/>
    <w:autoRedefine/>
    <w:semiHidden/>
    <w:unhideWhenUsed/>
    <w:rsid w:val="00CF2761"/>
    <w:pPr>
      <w:spacing w:after="100"/>
      <w:ind w:left="1920"/>
    </w:pPr>
  </w:style>
  <w:style w:type="table" w:styleId="-1">
    <w:name w:val="Table 3D effects 1"/>
    <w:basedOn w:val="a3"/>
    <w:semiHidden/>
    <w:unhideWhenUsed/>
    <w:rsid w:val="00CF276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CF2761"/>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CF2761"/>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Bibliography"/>
    <w:basedOn w:val="a1"/>
    <w:next w:val="a1"/>
    <w:uiPriority w:val="37"/>
    <w:semiHidden/>
    <w:unhideWhenUsed/>
    <w:rsid w:val="00CF2761"/>
  </w:style>
  <w:style w:type="paragraph" w:styleId="af2">
    <w:name w:val="Salutation"/>
    <w:basedOn w:val="a1"/>
    <w:next w:val="a1"/>
    <w:link w:val="af3"/>
    <w:rsid w:val="00CF2761"/>
  </w:style>
  <w:style w:type="character" w:customStyle="1" w:styleId="af3">
    <w:name w:val="ברכה תו"/>
    <w:basedOn w:val="a2"/>
    <w:link w:val="af2"/>
    <w:rsid w:val="00CF2761"/>
    <w:rPr>
      <w:rFonts w:cs="David"/>
      <w:noProof w:val="0"/>
      <w:sz w:val="24"/>
      <w:szCs w:val="24"/>
    </w:rPr>
  </w:style>
  <w:style w:type="paragraph" w:styleId="af4">
    <w:name w:val="Body Text"/>
    <w:basedOn w:val="a1"/>
    <w:link w:val="af5"/>
    <w:semiHidden/>
    <w:unhideWhenUsed/>
    <w:rsid w:val="00CF2761"/>
    <w:pPr>
      <w:spacing w:after="120"/>
    </w:pPr>
  </w:style>
  <w:style w:type="character" w:customStyle="1" w:styleId="af5">
    <w:name w:val="גוף טקסט תו"/>
    <w:basedOn w:val="a2"/>
    <w:link w:val="af4"/>
    <w:semiHidden/>
    <w:rsid w:val="00CF2761"/>
    <w:rPr>
      <w:rFonts w:cs="David"/>
      <w:noProof w:val="0"/>
      <w:sz w:val="24"/>
      <w:szCs w:val="24"/>
    </w:rPr>
  </w:style>
  <w:style w:type="paragraph" w:styleId="23">
    <w:name w:val="Body Text 2"/>
    <w:basedOn w:val="a1"/>
    <w:link w:val="24"/>
    <w:semiHidden/>
    <w:unhideWhenUsed/>
    <w:rsid w:val="00CF2761"/>
    <w:pPr>
      <w:spacing w:after="120" w:line="480" w:lineRule="auto"/>
    </w:pPr>
  </w:style>
  <w:style w:type="character" w:customStyle="1" w:styleId="24">
    <w:name w:val="גוף טקסט 2 תו"/>
    <w:basedOn w:val="a2"/>
    <w:link w:val="23"/>
    <w:semiHidden/>
    <w:rsid w:val="00CF2761"/>
    <w:rPr>
      <w:rFonts w:cs="David"/>
      <w:noProof w:val="0"/>
      <w:sz w:val="24"/>
      <w:szCs w:val="24"/>
    </w:rPr>
  </w:style>
  <w:style w:type="paragraph" w:styleId="33">
    <w:name w:val="Body Text 3"/>
    <w:basedOn w:val="a1"/>
    <w:link w:val="34"/>
    <w:semiHidden/>
    <w:unhideWhenUsed/>
    <w:rsid w:val="00CF2761"/>
    <w:pPr>
      <w:spacing w:after="120"/>
    </w:pPr>
    <w:rPr>
      <w:sz w:val="16"/>
      <w:szCs w:val="16"/>
    </w:rPr>
  </w:style>
  <w:style w:type="character" w:customStyle="1" w:styleId="34">
    <w:name w:val="גוף טקסט 3 תו"/>
    <w:basedOn w:val="a2"/>
    <w:link w:val="33"/>
    <w:semiHidden/>
    <w:rsid w:val="00CF2761"/>
    <w:rPr>
      <w:rFonts w:cs="David"/>
      <w:noProof w:val="0"/>
      <w:sz w:val="16"/>
      <w:szCs w:val="16"/>
    </w:rPr>
  </w:style>
  <w:style w:type="character" w:styleId="HTML1">
    <w:name w:val="HTML Sample"/>
    <w:basedOn w:val="a2"/>
    <w:semiHidden/>
    <w:unhideWhenUsed/>
    <w:rsid w:val="00CF2761"/>
    <w:rPr>
      <w:rFonts w:ascii="Consolas" w:hAnsi="Consolas"/>
      <w:noProof w:val="0"/>
      <w:sz w:val="24"/>
      <w:szCs w:val="24"/>
    </w:rPr>
  </w:style>
  <w:style w:type="character" w:styleId="af6">
    <w:name w:val="Emphasis"/>
    <w:basedOn w:val="a2"/>
    <w:qFormat/>
    <w:rsid w:val="00CF2761"/>
    <w:rPr>
      <w:i/>
      <w:iCs/>
      <w:noProof w:val="0"/>
    </w:rPr>
  </w:style>
  <w:style w:type="character" w:styleId="af7">
    <w:name w:val="Intense Emphasis"/>
    <w:basedOn w:val="a2"/>
    <w:uiPriority w:val="21"/>
    <w:qFormat/>
    <w:rsid w:val="00CF2761"/>
    <w:rPr>
      <w:i/>
      <w:iCs/>
      <w:noProof w:val="0"/>
      <w:color w:val="4F81BD" w:themeColor="accent1"/>
    </w:rPr>
  </w:style>
  <w:style w:type="character" w:styleId="af8">
    <w:name w:val="Subtle Emphasis"/>
    <w:basedOn w:val="a2"/>
    <w:uiPriority w:val="19"/>
    <w:qFormat/>
    <w:rsid w:val="00CF2761"/>
    <w:rPr>
      <w:i/>
      <w:iCs/>
      <w:noProof w:val="0"/>
      <w:color w:val="404040" w:themeColor="text1" w:themeTint="BF"/>
    </w:rPr>
  </w:style>
  <w:style w:type="paragraph" w:styleId="af9">
    <w:name w:val="List Continue"/>
    <w:basedOn w:val="a1"/>
    <w:semiHidden/>
    <w:unhideWhenUsed/>
    <w:rsid w:val="00CF2761"/>
    <w:pPr>
      <w:spacing w:after="120"/>
      <w:ind w:left="283"/>
      <w:contextualSpacing/>
    </w:pPr>
  </w:style>
  <w:style w:type="paragraph" w:styleId="25">
    <w:name w:val="List Continue 2"/>
    <w:basedOn w:val="a1"/>
    <w:semiHidden/>
    <w:unhideWhenUsed/>
    <w:rsid w:val="00CF2761"/>
    <w:pPr>
      <w:spacing w:after="120"/>
      <w:ind w:left="566"/>
      <w:contextualSpacing/>
    </w:pPr>
  </w:style>
  <w:style w:type="paragraph" w:styleId="35">
    <w:name w:val="List Continue 3"/>
    <w:basedOn w:val="a1"/>
    <w:semiHidden/>
    <w:unhideWhenUsed/>
    <w:rsid w:val="00CF2761"/>
    <w:pPr>
      <w:spacing w:after="120"/>
      <w:ind w:left="849"/>
      <w:contextualSpacing/>
    </w:pPr>
  </w:style>
  <w:style w:type="paragraph" w:styleId="42">
    <w:name w:val="List Continue 4"/>
    <w:basedOn w:val="a1"/>
    <w:semiHidden/>
    <w:unhideWhenUsed/>
    <w:rsid w:val="00CF2761"/>
    <w:pPr>
      <w:spacing w:after="120"/>
      <w:ind w:left="1132"/>
      <w:contextualSpacing/>
    </w:pPr>
  </w:style>
  <w:style w:type="paragraph" w:styleId="53">
    <w:name w:val="List Continue 5"/>
    <w:basedOn w:val="a1"/>
    <w:semiHidden/>
    <w:unhideWhenUsed/>
    <w:rsid w:val="00CF2761"/>
    <w:pPr>
      <w:spacing w:after="120"/>
      <w:ind w:left="1415"/>
      <w:contextualSpacing/>
    </w:pPr>
  </w:style>
  <w:style w:type="character" w:styleId="afa">
    <w:name w:val="Intense Reference"/>
    <w:basedOn w:val="a2"/>
    <w:uiPriority w:val="32"/>
    <w:qFormat/>
    <w:rsid w:val="00CF2761"/>
    <w:rPr>
      <w:b/>
      <w:bCs/>
      <w:smallCaps/>
      <w:noProof w:val="0"/>
      <w:color w:val="4F81BD" w:themeColor="accent1"/>
      <w:spacing w:val="5"/>
    </w:rPr>
  </w:style>
  <w:style w:type="character" w:styleId="afb">
    <w:name w:val="endnote reference"/>
    <w:basedOn w:val="a2"/>
    <w:semiHidden/>
    <w:unhideWhenUsed/>
    <w:rsid w:val="00CF2761"/>
    <w:rPr>
      <w:noProof w:val="0"/>
      <w:vertAlign w:val="superscript"/>
    </w:rPr>
  </w:style>
  <w:style w:type="character" w:styleId="afc">
    <w:name w:val="footnote reference"/>
    <w:basedOn w:val="a2"/>
    <w:semiHidden/>
    <w:unhideWhenUsed/>
    <w:rsid w:val="00CF2761"/>
    <w:rPr>
      <w:noProof w:val="0"/>
      <w:vertAlign w:val="superscript"/>
    </w:rPr>
  </w:style>
  <w:style w:type="character" w:styleId="afd">
    <w:name w:val="Subtle Reference"/>
    <w:basedOn w:val="a2"/>
    <w:uiPriority w:val="31"/>
    <w:qFormat/>
    <w:rsid w:val="00CF2761"/>
    <w:rPr>
      <w:smallCaps/>
      <w:noProof w:val="0"/>
      <w:color w:val="5A5A5A" w:themeColor="text1" w:themeTint="A5"/>
    </w:rPr>
  </w:style>
  <w:style w:type="table" w:styleId="afe">
    <w:name w:val="Light Shading"/>
    <w:basedOn w:val="a3"/>
    <w:uiPriority w:val="60"/>
    <w:semiHidden/>
    <w:unhideWhenUsed/>
    <w:rsid w:val="00CF27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CF27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CF27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CF27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CF27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CF27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CF27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CF27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CF27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CF27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CF27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CF27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CF27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CF27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CF27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
    <w:name w:val="Colorful Shading"/>
    <w:basedOn w:val="a3"/>
    <w:uiPriority w:val="71"/>
    <w:semiHidden/>
    <w:unhideWhenUsed/>
    <w:rsid w:val="00CF27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CF27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CF27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CF27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CF27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CF27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CF27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0">
    <w:name w:val="Strong"/>
    <w:basedOn w:val="a2"/>
    <w:qFormat/>
    <w:rsid w:val="00CF2761"/>
    <w:rPr>
      <w:b/>
      <w:bCs/>
      <w:noProof w:val="0"/>
    </w:rPr>
  </w:style>
  <w:style w:type="paragraph" w:styleId="aff1">
    <w:name w:val="Signature"/>
    <w:basedOn w:val="a1"/>
    <w:link w:val="aff2"/>
    <w:semiHidden/>
    <w:unhideWhenUsed/>
    <w:rsid w:val="00CF2761"/>
    <w:pPr>
      <w:ind w:left="4252"/>
    </w:pPr>
  </w:style>
  <w:style w:type="character" w:customStyle="1" w:styleId="aff2">
    <w:name w:val="חתימה תו"/>
    <w:basedOn w:val="a2"/>
    <w:link w:val="aff1"/>
    <w:semiHidden/>
    <w:rsid w:val="00CF2761"/>
    <w:rPr>
      <w:rFonts w:cs="David"/>
      <w:noProof w:val="0"/>
      <w:sz w:val="24"/>
      <w:szCs w:val="24"/>
    </w:rPr>
  </w:style>
  <w:style w:type="paragraph" w:styleId="aff3">
    <w:name w:val="E-mail Signature"/>
    <w:basedOn w:val="a1"/>
    <w:link w:val="aff4"/>
    <w:semiHidden/>
    <w:unhideWhenUsed/>
    <w:rsid w:val="00CF2761"/>
  </w:style>
  <w:style w:type="character" w:customStyle="1" w:styleId="aff4">
    <w:name w:val="חתימת דואר אלקטרוני תו"/>
    <w:basedOn w:val="a2"/>
    <w:link w:val="aff3"/>
    <w:semiHidden/>
    <w:rsid w:val="00CF2761"/>
    <w:rPr>
      <w:rFonts w:cs="David"/>
      <w:noProof w:val="0"/>
      <w:sz w:val="24"/>
      <w:szCs w:val="24"/>
    </w:rPr>
  </w:style>
  <w:style w:type="table" w:styleId="aff5">
    <w:name w:val="Table Elegant"/>
    <w:basedOn w:val="a3"/>
    <w:semiHidden/>
    <w:unhideWhenUsed/>
    <w:rsid w:val="00CF2761"/>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Professional"/>
    <w:basedOn w:val="a3"/>
    <w:semiHidden/>
    <w:unhideWhenUsed/>
    <w:rsid w:val="00CF276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CF2761"/>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CF2761"/>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Contemporary"/>
    <w:basedOn w:val="a3"/>
    <w:semiHidden/>
    <w:unhideWhenUsed/>
    <w:rsid w:val="00CF2761"/>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CF2761"/>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CF2761"/>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CF2761"/>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CF2761"/>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CF2761"/>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CF2761"/>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CF2761"/>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CF2761"/>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CF2761"/>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CF2761"/>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CF27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CF27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CF27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CF27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CF27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CF2761"/>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CF2761"/>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CF2761"/>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CF276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CF276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CF276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CF276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CF276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CF276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CF276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CF27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CF276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CF276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CF276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CF276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CF276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CF276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CF27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CF276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CF276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CF276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CF276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CF276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CF276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CF27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CF27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CF27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CF27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CF27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CF27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CF27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CF276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CF27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CF276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CF276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CF276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CF276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CF276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CF27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CF276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CF276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CF276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CF276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CF276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CF276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CF276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CF276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CF276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CF276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CF276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CF276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CF276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CF27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CF276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CF276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CF276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CF276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CF276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CF276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CF276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CF276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CF276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CF276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CF276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CF276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CF276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CF27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CF27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CF27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CF27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CF27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CF27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CF27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CF27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CF27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CF27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CF27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CF27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CF27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CF27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CF27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CF27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CF27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CF27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CF27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CF27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CF27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CF27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CF27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CF27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CF27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CF27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CF27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CF27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CF27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8">
    <w:name w:val="Block Text"/>
    <w:basedOn w:val="a1"/>
    <w:semiHidden/>
    <w:unhideWhenUsed/>
    <w:rsid w:val="00CF276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endnote text"/>
    <w:basedOn w:val="a1"/>
    <w:link w:val="affa"/>
    <w:semiHidden/>
    <w:unhideWhenUsed/>
    <w:rsid w:val="00CF2761"/>
    <w:rPr>
      <w:sz w:val="20"/>
      <w:szCs w:val="20"/>
    </w:rPr>
  </w:style>
  <w:style w:type="character" w:customStyle="1" w:styleId="affa">
    <w:name w:val="טקסט הערת סיום תו"/>
    <w:basedOn w:val="a2"/>
    <w:link w:val="aff9"/>
    <w:semiHidden/>
    <w:rsid w:val="00CF2761"/>
    <w:rPr>
      <w:rFonts w:cs="David"/>
      <w:noProof w:val="0"/>
    </w:rPr>
  </w:style>
  <w:style w:type="paragraph" w:styleId="affb">
    <w:name w:val="footnote text"/>
    <w:basedOn w:val="a1"/>
    <w:link w:val="affc"/>
    <w:semiHidden/>
    <w:unhideWhenUsed/>
    <w:rsid w:val="00CF2761"/>
    <w:rPr>
      <w:sz w:val="20"/>
      <w:szCs w:val="20"/>
    </w:rPr>
  </w:style>
  <w:style w:type="character" w:customStyle="1" w:styleId="affc">
    <w:name w:val="טקסט הערת שוליים תו"/>
    <w:basedOn w:val="a2"/>
    <w:link w:val="affb"/>
    <w:semiHidden/>
    <w:rsid w:val="00CF2761"/>
    <w:rPr>
      <w:rFonts w:cs="David"/>
      <w:noProof w:val="0"/>
    </w:rPr>
  </w:style>
  <w:style w:type="paragraph" w:styleId="affd">
    <w:name w:val="macro"/>
    <w:link w:val="affe"/>
    <w:semiHidden/>
    <w:unhideWhenUsed/>
    <w:rsid w:val="00CF2761"/>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e">
    <w:name w:val="טקסט מאקרו תו"/>
    <w:basedOn w:val="a2"/>
    <w:link w:val="affd"/>
    <w:semiHidden/>
    <w:rsid w:val="00CF2761"/>
    <w:rPr>
      <w:rFonts w:ascii="Consolas" w:hAnsi="Consolas" w:cs="David"/>
      <w:noProof w:val="0"/>
    </w:rPr>
  </w:style>
  <w:style w:type="paragraph" w:styleId="afff">
    <w:name w:val="Plain Text"/>
    <w:basedOn w:val="a1"/>
    <w:link w:val="afff0"/>
    <w:semiHidden/>
    <w:unhideWhenUsed/>
    <w:rsid w:val="00CF2761"/>
    <w:rPr>
      <w:rFonts w:ascii="Consolas" w:hAnsi="Consolas"/>
      <w:sz w:val="21"/>
      <w:szCs w:val="21"/>
    </w:rPr>
  </w:style>
  <w:style w:type="character" w:customStyle="1" w:styleId="afff0">
    <w:name w:val="טקסט רגיל תו"/>
    <w:basedOn w:val="a2"/>
    <w:link w:val="afff"/>
    <w:semiHidden/>
    <w:rsid w:val="00CF2761"/>
    <w:rPr>
      <w:rFonts w:ascii="Consolas" w:hAnsi="Consolas" w:cs="David"/>
      <w:noProof w:val="0"/>
      <w:sz w:val="21"/>
      <w:szCs w:val="21"/>
    </w:rPr>
  </w:style>
  <w:style w:type="character" w:styleId="afff1">
    <w:name w:val="Book Title"/>
    <w:basedOn w:val="a2"/>
    <w:uiPriority w:val="33"/>
    <w:qFormat/>
    <w:rsid w:val="00CF2761"/>
    <w:rPr>
      <w:b/>
      <w:bCs/>
      <w:i/>
      <w:iCs/>
      <w:noProof w:val="0"/>
      <w:spacing w:val="5"/>
    </w:rPr>
  </w:style>
  <w:style w:type="character" w:customStyle="1" w:styleId="10">
    <w:name w:val="כותרת 1 תו"/>
    <w:basedOn w:val="a2"/>
    <w:link w:val="1"/>
    <w:rsid w:val="00CF2761"/>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CF2761"/>
    <w:rPr>
      <w:rFonts w:asciiTheme="majorHAnsi" w:eastAsiaTheme="majorEastAsia" w:hAnsiTheme="majorHAnsi" w:cstheme="majorBidi"/>
      <w:noProof w:val="0"/>
      <w:color w:val="365F91" w:themeColor="accent1" w:themeShade="BF"/>
      <w:sz w:val="26"/>
      <w:szCs w:val="26"/>
    </w:rPr>
  </w:style>
  <w:style w:type="character" w:customStyle="1" w:styleId="52">
    <w:name w:val="כותרת 5 תו"/>
    <w:basedOn w:val="a2"/>
    <w:link w:val="51"/>
    <w:semiHidden/>
    <w:rsid w:val="00CF2761"/>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CF2761"/>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CF2761"/>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CF2761"/>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CF2761"/>
    <w:rPr>
      <w:rFonts w:asciiTheme="majorHAnsi" w:eastAsiaTheme="majorEastAsia" w:hAnsiTheme="majorHAnsi" w:cstheme="majorBidi"/>
      <w:i/>
      <w:iCs/>
      <w:noProof w:val="0"/>
      <w:color w:val="272727" w:themeColor="text1" w:themeTint="D8"/>
      <w:sz w:val="21"/>
      <w:szCs w:val="21"/>
    </w:rPr>
  </w:style>
  <w:style w:type="paragraph" w:styleId="afff2">
    <w:name w:val="index heading"/>
    <w:basedOn w:val="a1"/>
    <w:next w:val="Index1"/>
    <w:semiHidden/>
    <w:unhideWhenUsed/>
    <w:rsid w:val="00CF2761"/>
    <w:rPr>
      <w:rFonts w:asciiTheme="majorHAnsi" w:eastAsiaTheme="majorEastAsia" w:hAnsiTheme="majorHAnsi" w:cstheme="majorBidi"/>
      <w:b/>
      <w:bCs/>
    </w:rPr>
  </w:style>
  <w:style w:type="paragraph" w:styleId="afff3">
    <w:name w:val="Note Heading"/>
    <w:basedOn w:val="a1"/>
    <w:next w:val="a1"/>
    <w:link w:val="afff4"/>
    <w:semiHidden/>
    <w:unhideWhenUsed/>
    <w:rsid w:val="00CF2761"/>
  </w:style>
  <w:style w:type="character" w:customStyle="1" w:styleId="afff4">
    <w:name w:val="כותרת הערות תו"/>
    <w:basedOn w:val="a2"/>
    <w:link w:val="afff3"/>
    <w:semiHidden/>
    <w:rsid w:val="00CF2761"/>
    <w:rPr>
      <w:rFonts w:cs="David"/>
      <w:noProof w:val="0"/>
      <w:sz w:val="24"/>
      <w:szCs w:val="24"/>
    </w:rPr>
  </w:style>
  <w:style w:type="paragraph" w:styleId="afff5">
    <w:name w:val="Title"/>
    <w:basedOn w:val="a1"/>
    <w:next w:val="a1"/>
    <w:link w:val="afff6"/>
    <w:qFormat/>
    <w:rsid w:val="00CF2761"/>
    <w:pPr>
      <w:contextualSpacing/>
    </w:pPr>
    <w:rPr>
      <w:rFonts w:asciiTheme="majorHAnsi" w:eastAsiaTheme="majorEastAsia" w:hAnsiTheme="majorHAnsi" w:cstheme="majorBidi"/>
      <w:spacing w:val="-10"/>
      <w:kern w:val="28"/>
      <w:sz w:val="56"/>
      <w:szCs w:val="56"/>
    </w:rPr>
  </w:style>
  <w:style w:type="character" w:customStyle="1" w:styleId="afff6">
    <w:name w:val="כותרת טקסט תו"/>
    <w:basedOn w:val="a2"/>
    <w:link w:val="afff5"/>
    <w:rsid w:val="00CF2761"/>
    <w:rPr>
      <w:rFonts w:asciiTheme="majorHAnsi" w:eastAsiaTheme="majorEastAsia" w:hAnsiTheme="majorHAnsi" w:cstheme="majorBidi"/>
      <w:noProof w:val="0"/>
      <w:spacing w:val="-10"/>
      <w:kern w:val="28"/>
      <w:sz w:val="56"/>
      <w:szCs w:val="56"/>
    </w:rPr>
  </w:style>
  <w:style w:type="paragraph" w:styleId="afff7">
    <w:name w:val="Subtitle"/>
    <w:basedOn w:val="a1"/>
    <w:next w:val="a1"/>
    <w:link w:val="afff8"/>
    <w:qFormat/>
    <w:rsid w:val="00CF27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כותרת משנה תו"/>
    <w:basedOn w:val="a2"/>
    <w:link w:val="afff7"/>
    <w:rsid w:val="00CF2761"/>
    <w:rPr>
      <w:rFonts w:asciiTheme="minorHAnsi" w:eastAsiaTheme="minorEastAsia" w:hAnsiTheme="minorHAnsi" w:cstheme="minorBidi"/>
      <w:noProof w:val="0"/>
      <w:color w:val="5A5A5A" w:themeColor="text1" w:themeTint="A5"/>
      <w:spacing w:val="15"/>
      <w:sz w:val="22"/>
      <w:szCs w:val="22"/>
    </w:rPr>
  </w:style>
  <w:style w:type="paragraph" w:styleId="afff9">
    <w:name w:val="Message Header"/>
    <w:basedOn w:val="a1"/>
    <w:link w:val="afffa"/>
    <w:semiHidden/>
    <w:unhideWhenUsed/>
    <w:rsid w:val="00CF27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a">
    <w:name w:val="כותרת עליונה של הודעה תו"/>
    <w:basedOn w:val="a2"/>
    <w:link w:val="afff9"/>
    <w:semiHidden/>
    <w:rsid w:val="00CF2761"/>
    <w:rPr>
      <w:rFonts w:asciiTheme="majorHAnsi" w:eastAsiaTheme="majorEastAsia" w:hAnsiTheme="majorHAnsi" w:cstheme="majorBidi"/>
      <w:noProof w:val="0"/>
      <w:sz w:val="24"/>
      <w:szCs w:val="24"/>
      <w:shd w:val="pct20" w:color="auto" w:fill="auto"/>
    </w:rPr>
  </w:style>
  <w:style w:type="paragraph" w:styleId="afffb">
    <w:name w:val="toa heading"/>
    <w:basedOn w:val="a1"/>
    <w:next w:val="a1"/>
    <w:semiHidden/>
    <w:unhideWhenUsed/>
    <w:rsid w:val="00CF2761"/>
    <w:pPr>
      <w:spacing w:before="120"/>
    </w:pPr>
    <w:rPr>
      <w:rFonts w:asciiTheme="majorHAnsi" w:eastAsiaTheme="majorEastAsia" w:hAnsiTheme="majorHAnsi" w:cstheme="majorBidi"/>
      <w:b/>
      <w:bCs/>
    </w:rPr>
  </w:style>
  <w:style w:type="paragraph" w:styleId="afffc">
    <w:name w:val="TOC Heading"/>
    <w:basedOn w:val="1"/>
    <w:next w:val="a1"/>
    <w:uiPriority w:val="39"/>
    <w:semiHidden/>
    <w:unhideWhenUsed/>
    <w:qFormat/>
    <w:rsid w:val="00CF2761"/>
    <w:pPr>
      <w:outlineLvl w:val="9"/>
    </w:pPr>
  </w:style>
  <w:style w:type="paragraph" w:styleId="afffd">
    <w:name w:val="caption"/>
    <w:basedOn w:val="a1"/>
    <w:next w:val="a1"/>
    <w:semiHidden/>
    <w:unhideWhenUsed/>
    <w:qFormat/>
    <w:rsid w:val="00CF2761"/>
    <w:pPr>
      <w:spacing w:after="200"/>
    </w:pPr>
    <w:rPr>
      <w:i/>
      <w:iCs/>
      <w:color w:val="1F497D" w:themeColor="text2"/>
      <w:sz w:val="18"/>
      <w:szCs w:val="18"/>
    </w:rPr>
  </w:style>
  <w:style w:type="paragraph" w:styleId="afffe">
    <w:name w:val="Body Text Indent"/>
    <w:basedOn w:val="a1"/>
    <w:link w:val="affff"/>
    <w:semiHidden/>
    <w:unhideWhenUsed/>
    <w:rsid w:val="00CF2761"/>
    <w:pPr>
      <w:spacing w:after="120"/>
      <w:ind w:left="283"/>
    </w:pPr>
  </w:style>
  <w:style w:type="character" w:customStyle="1" w:styleId="affff">
    <w:name w:val="כניסה בגוף טקסט תו"/>
    <w:basedOn w:val="a2"/>
    <w:link w:val="afffe"/>
    <w:semiHidden/>
    <w:rsid w:val="00CF2761"/>
    <w:rPr>
      <w:rFonts w:cs="David"/>
      <w:noProof w:val="0"/>
      <w:sz w:val="24"/>
      <w:szCs w:val="24"/>
    </w:rPr>
  </w:style>
  <w:style w:type="paragraph" w:styleId="2f">
    <w:name w:val="Body Text Indent 2"/>
    <w:basedOn w:val="a1"/>
    <w:link w:val="2f0"/>
    <w:semiHidden/>
    <w:unhideWhenUsed/>
    <w:rsid w:val="00CF2761"/>
    <w:pPr>
      <w:spacing w:after="120" w:line="480" w:lineRule="auto"/>
      <w:ind w:left="283"/>
    </w:pPr>
  </w:style>
  <w:style w:type="character" w:customStyle="1" w:styleId="2f0">
    <w:name w:val="כניסה בגוף טקסט 2 תו"/>
    <w:basedOn w:val="a2"/>
    <w:link w:val="2f"/>
    <w:semiHidden/>
    <w:rsid w:val="00CF2761"/>
    <w:rPr>
      <w:rFonts w:cs="David"/>
      <w:noProof w:val="0"/>
      <w:sz w:val="24"/>
      <w:szCs w:val="24"/>
    </w:rPr>
  </w:style>
  <w:style w:type="paragraph" w:styleId="3d">
    <w:name w:val="Body Text Indent 3"/>
    <w:basedOn w:val="a1"/>
    <w:link w:val="3e"/>
    <w:semiHidden/>
    <w:unhideWhenUsed/>
    <w:rsid w:val="00CF2761"/>
    <w:pPr>
      <w:spacing w:after="120"/>
      <w:ind w:left="283"/>
    </w:pPr>
    <w:rPr>
      <w:sz w:val="16"/>
      <w:szCs w:val="16"/>
    </w:rPr>
  </w:style>
  <w:style w:type="character" w:customStyle="1" w:styleId="3e">
    <w:name w:val="כניסה בגוף טקסט 3 תו"/>
    <w:basedOn w:val="a2"/>
    <w:link w:val="3d"/>
    <w:semiHidden/>
    <w:rsid w:val="00CF2761"/>
    <w:rPr>
      <w:rFonts w:cs="David"/>
      <w:noProof w:val="0"/>
      <w:sz w:val="16"/>
      <w:szCs w:val="16"/>
    </w:rPr>
  </w:style>
  <w:style w:type="paragraph" w:styleId="affff0">
    <w:name w:val="Normal Indent"/>
    <w:basedOn w:val="a1"/>
    <w:semiHidden/>
    <w:unhideWhenUsed/>
    <w:rsid w:val="00CF2761"/>
    <w:pPr>
      <w:ind w:left="720"/>
    </w:pPr>
  </w:style>
  <w:style w:type="paragraph" w:styleId="affff1">
    <w:name w:val="Body Text First Indent"/>
    <w:basedOn w:val="af4"/>
    <w:link w:val="affff2"/>
    <w:rsid w:val="00CF2761"/>
    <w:pPr>
      <w:spacing w:after="0"/>
      <w:ind w:firstLine="360"/>
    </w:pPr>
  </w:style>
  <w:style w:type="character" w:customStyle="1" w:styleId="affff2">
    <w:name w:val="כניסת שורה ראשונה בגוף טקסט תו"/>
    <w:basedOn w:val="af5"/>
    <w:link w:val="affff1"/>
    <w:rsid w:val="00CF2761"/>
    <w:rPr>
      <w:rFonts w:cs="David"/>
      <w:noProof w:val="0"/>
      <w:sz w:val="24"/>
      <w:szCs w:val="24"/>
    </w:rPr>
  </w:style>
  <w:style w:type="paragraph" w:styleId="2f1">
    <w:name w:val="Body Text First Indent 2"/>
    <w:basedOn w:val="afffe"/>
    <w:link w:val="2f2"/>
    <w:semiHidden/>
    <w:unhideWhenUsed/>
    <w:rsid w:val="00CF2761"/>
    <w:pPr>
      <w:spacing w:after="0"/>
      <w:ind w:left="360" w:firstLine="360"/>
    </w:pPr>
  </w:style>
  <w:style w:type="character" w:customStyle="1" w:styleId="2f2">
    <w:name w:val="כניסת שורה ראשונה בגוף טקסט 2 תו"/>
    <w:basedOn w:val="affff"/>
    <w:link w:val="2f1"/>
    <w:semiHidden/>
    <w:rsid w:val="00CF2761"/>
    <w:rPr>
      <w:rFonts w:cs="David"/>
      <w:noProof w:val="0"/>
      <w:sz w:val="24"/>
      <w:szCs w:val="24"/>
    </w:rPr>
  </w:style>
  <w:style w:type="paragraph" w:styleId="HTML2">
    <w:name w:val="HTML Address"/>
    <w:basedOn w:val="a1"/>
    <w:link w:val="HTML3"/>
    <w:semiHidden/>
    <w:unhideWhenUsed/>
    <w:rsid w:val="00CF2761"/>
    <w:rPr>
      <w:i/>
      <w:iCs/>
    </w:rPr>
  </w:style>
  <w:style w:type="character" w:customStyle="1" w:styleId="HTML3">
    <w:name w:val="כתובת HTML תו"/>
    <w:basedOn w:val="a2"/>
    <w:link w:val="HTML2"/>
    <w:semiHidden/>
    <w:rsid w:val="00CF2761"/>
    <w:rPr>
      <w:rFonts w:cs="David"/>
      <w:i/>
      <w:iCs/>
      <w:noProof w:val="0"/>
      <w:sz w:val="24"/>
      <w:szCs w:val="24"/>
    </w:rPr>
  </w:style>
  <w:style w:type="paragraph" w:styleId="affff3">
    <w:name w:val="envelope address"/>
    <w:basedOn w:val="a1"/>
    <w:semiHidden/>
    <w:unhideWhenUsed/>
    <w:rsid w:val="00CF2761"/>
    <w:pPr>
      <w:framePr w:w="7920" w:h="1980" w:hRule="exact" w:hSpace="180" w:wrap="auto" w:hAnchor="page" w:xAlign="center" w:yAlign="bottom"/>
      <w:ind w:left="2880"/>
    </w:pPr>
    <w:rPr>
      <w:rFonts w:asciiTheme="majorHAnsi" w:eastAsiaTheme="majorEastAsia" w:hAnsiTheme="majorHAnsi" w:cstheme="majorBidi"/>
    </w:rPr>
  </w:style>
  <w:style w:type="paragraph" w:styleId="affff4">
    <w:name w:val="envelope return"/>
    <w:basedOn w:val="a1"/>
    <w:semiHidden/>
    <w:unhideWhenUsed/>
    <w:rsid w:val="00CF2761"/>
    <w:rPr>
      <w:rFonts w:asciiTheme="majorHAnsi" w:eastAsiaTheme="majorEastAsia" w:hAnsiTheme="majorHAnsi" w:cstheme="majorBidi"/>
      <w:sz w:val="20"/>
      <w:szCs w:val="20"/>
    </w:rPr>
  </w:style>
  <w:style w:type="paragraph" w:styleId="affff5">
    <w:name w:val="No Spacing"/>
    <w:uiPriority w:val="1"/>
    <w:qFormat/>
    <w:rsid w:val="00CF2761"/>
    <w:pPr>
      <w:bidi/>
    </w:pPr>
    <w:rPr>
      <w:rFonts w:cs="David"/>
      <w:sz w:val="24"/>
      <w:szCs w:val="24"/>
    </w:rPr>
  </w:style>
  <w:style w:type="character" w:styleId="HTML4">
    <w:name w:val="HTML Typewriter"/>
    <w:basedOn w:val="a2"/>
    <w:semiHidden/>
    <w:unhideWhenUsed/>
    <w:rsid w:val="00CF2761"/>
    <w:rPr>
      <w:rFonts w:ascii="Consolas" w:hAnsi="Consolas"/>
      <w:noProof w:val="0"/>
      <w:sz w:val="20"/>
      <w:szCs w:val="20"/>
    </w:rPr>
  </w:style>
  <w:style w:type="paragraph" w:styleId="affff6">
    <w:name w:val="Document Map"/>
    <w:basedOn w:val="a1"/>
    <w:link w:val="affff7"/>
    <w:semiHidden/>
    <w:unhideWhenUsed/>
    <w:rsid w:val="00CF2761"/>
    <w:rPr>
      <w:rFonts w:ascii="Tahoma" w:hAnsi="Tahoma" w:cs="Tahoma"/>
      <w:sz w:val="16"/>
      <w:szCs w:val="16"/>
    </w:rPr>
  </w:style>
  <w:style w:type="character" w:customStyle="1" w:styleId="affff7">
    <w:name w:val="מפת מסמך תו"/>
    <w:basedOn w:val="a2"/>
    <w:link w:val="affff6"/>
    <w:semiHidden/>
    <w:rsid w:val="00CF2761"/>
    <w:rPr>
      <w:rFonts w:ascii="Tahoma" w:hAnsi="Tahoma" w:cs="Tahoma"/>
      <w:noProof w:val="0"/>
      <w:sz w:val="16"/>
      <w:szCs w:val="16"/>
    </w:rPr>
  </w:style>
  <w:style w:type="character" w:styleId="HTML5">
    <w:name w:val="HTML Keyboard"/>
    <w:basedOn w:val="a2"/>
    <w:semiHidden/>
    <w:unhideWhenUsed/>
    <w:rsid w:val="00CF2761"/>
    <w:rPr>
      <w:rFonts w:ascii="Consolas" w:hAnsi="Consolas"/>
      <w:noProof w:val="0"/>
      <w:sz w:val="20"/>
      <w:szCs w:val="20"/>
    </w:rPr>
  </w:style>
  <w:style w:type="paragraph" w:styleId="affff8">
    <w:name w:val="annotation subject"/>
    <w:basedOn w:val="a9"/>
    <w:next w:val="a9"/>
    <w:link w:val="affff9"/>
    <w:semiHidden/>
    <w:unhideWhenUsed/>
    <w:rsid w:val="00CF2761"/>
    <w:rPr>
      <w:rFonts w:cs="David"/>
      <w:b/>
      <w:bCs/>
      <w:sz w:val="20"/>
      <w:szCs w:val="20"/>
    </w:rPr>
  </w:style>
  <w:style w:type="character" w:customStyle="1" w:styleId="aa">
    <w:name w:val="טקסט הערה תו"/>
    <w:basedOn w:val="a2"/>
    <w:link w:val="a9"/>
    <w:semiHidden/>
    <w:rsid w:val="00CF2761"/>
    <w:rPr>
      <w:noProof w:val="0"/>
      <w:sz w:val="24"/>
      <w:szCs w:val="24"/>
    </w:rPr>
  </w:style>
  <w:style w:type="character" w:customStyle="1" w:styleId="affff9">
    <w:name w:val="נושא הערה תו"/>
    <w:basedOn w:val="aa"/>
    <w:link w:val="affff8"/>
    <w:semiHidden/>
    <w:rsid w:val="00CF2761"/>
    <w:rPr>
      <w:rFonts w:cs="David"/>
      <w:b/>
      <w:bCs/>
      <w:noProof w:val="0"/>
      <w:sz w:val="24"/>
      <w:szCs w:val="24"/>
    </w:rPr>
  </w:style>
  <w:style w:type="table" w:styleId="affffa">
    <w:name w:val="Table Theme"/>
    <w:basedOn w:val="a3"/>
    <w:semiHidden/>
    <w:unhideWhenUsed/>
    <w:rsid w:val="00CF276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Closing"/>
    <w:basedOn w:val="a1"/>
    <w:link w:val="affffc"/>
    <w:semiHidden/>
    <w:unhideWhenUsed/>
    <w:rsid w:val="00CF2761"/>
    <w:pPr>
      <w:ind w:left="4252"/>
    </w:pPr>
  </w:style>
  <w:style w:type="character" w:customStyle="1" w:styleId="affffc">
    <w:name w:val="סיום תו"/>
    <w:basedOn w:val="a2"/>
    <w:link w:val="affffb"/>
    <w:semiHidden/>
    <w:rsid w:val="00CF2761"/>
    <w:rPr>
      <w:rFonts w:cs="David"/>
      <w:noProof w:val="0"/>
      <w:sz w:val="24"/>
      <w:szCs w:val="24"/>
    </w:rPr>
  </w:style>
  <w:style w:type="table" w:styleId="1b">
    <w:name w:val="Table Columns 1"/>
    <w:basedOn w:val="a3"/>
    <w:semiHidden/>
    <w:unhideWhenUsed/>
    <w:rsid w:val="00CF2761"/>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CF2761"/>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CF2761"/>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CF2761"/>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CF2761"/>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List Paragraph"/>
    <w:basedOn w:val="a1"/>
    <w:uiPriority w:val="34"/>
    <w:qFormat/>
    <w:rsid w:val="00CF2761"/>
    <w:pPr>
      <w:ind w:left="720"/>
      <w:contextualSpacing/>
    </w:pPr>
  </w:style>
  <w:style w:type="paragraph" w:styleId="affffe">
    <w:name w:val="Quote"/>
    <w:basedOn w:val="a1"/>
    <w:next w:val="a1"/>
    <w:link w:val="afffff"/>
    <w:uiPriority w:val="29"/>
    <w:qFormat/>
    <w:rsid w:val="00CF2761"/>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CF2761"/>
    <w:rPr>
      <w:rFonts w:cs="David"/>
      <w:i/>
      <w:iCs/>
      <w:noProof w:val="0"/>
      <w:color w:val="404040" w:themeColor="text1" w:themeTint="BF"/>
      <w:sz w:val="24"/>
      <w:szCs w:val="24"/>
    </w:rPr>
  </w:style>
  <w:style w:type="paragraph" w:styleId="afffff0">
    <w:name w:val="Intense Quote"/>
    <w:basedOn w:val="a1"/>
    <w:next w:val="a1"/>
    <w:link w:val="afffff1"/>
    <w:uiPriority w:val="30"/>
    <w:qFormat/>
    <w:rsid w:val="00CF27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CF2761"/>
    <w:rPr>
      <w:rFonts w:cs="David"/>
      <w:i/>
      <w:iCs/>
      <w:noProof w:val="0"/>
      <w:color w:val="4F81BD" w:themeColor="accent1"/>
      <w:sz w:val="24"/>
      <w:szCs w:val="24"/>
    </w:rPr>
  </w:style>
  <w:style w:type="character" w:styleId="HTML6">
    <w:name w:val="HTML Acronym"/>
    <w:basedOn w:val="a2"/>
    <w:semiHidden/>
    <w:unhideWhenUsed/>
    <w:rsid w:val="00CF2761"/>
    <w:rPr>
      <w:noProof w:val="0"/>
    </w:rPr>
  </w:style>
  <w:style w:type="paragraph" w:styleId="afffff2">
    <w:name w:val="List"/>
    <w:basedOn w:val="a1"/>
    <w:semiHidden/>
    <w:unhideWhenUsed/>
    <w:rsid w:val="00CF2761"/>
    <w:pPr>
      <w:ind w:left="283" w:hanging="283"/>
      <w:contextualSpacing/>
    </w:pPr>
  </w:style>
  <w:style w:type="paragraph" w:styleId="2f4">
    <w:name w:val="List 2"/>
    <w:basedOn w:val="a1"/>
    <w:semiHidden/>
    <w:unhideWhenUsed/>
    <w:rsid w:val="00CF2761"/>
    <w:pPr>
      <w:ind w:left="566" w:hanging="283"/>
      <w:contextualSpacing/>
    </w:pPr>
  </w:style>
  <w:style w:type="paragraph" w:styleId="3f0">
    <w:name w:val="List 3"/>
    <w:basedOn w:val="a1"/>
    <w:semiHidden/>
    <w:unhideWhenUsed/>
    <w:rsid w:val="00CF2761"/>
    <w:pPr>
      <w:ind w:left="849" w:hanging="283"/>
      <w:contextualSpacing/>
    </w:pPr>
  </w:style>
  <w:style w:type="paragraph" w:styleId="48">
    <w:name w:val="List 4"/>
    <w:basedOn w:val="a1"/>
    <w:rsid w:val="00CF2761"/>
    <w:pPr>
      <w:ind w:left="1132" w:hanging="283"/>
      <w:contextualSpacing/>
    </w:pPr>
  </w:style>
  <w:style w:type="paragraph" w:styleId="58">
    <w:name w:val="List 5"/>
    <w:basedOn w:val="a1"/>
    <w:rsid w:val="00CF2761"/>
    <w:pPr>
      <w:ind w:left="1415" w:hanging="283"/>
      <w:contextualSpacing/>
    </w:pPr>
  </w:style>
  <w:style w:type="table" w:styleId="afffff3">
    <w:name w:val="Light List"/>
    <w:basedOn w:val="a3"/>
    <w:uiPriority w:val="61"/>
    <w:semiHidden/>
    <w:unhideWhenUsed/>
    <w:rsid w:val="00CF27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CF27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CF27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CF27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CF27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CF27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CF27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CF2761"/>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CF2761"/>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CF2761"/>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CF2761"/>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CF2761"/>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CF2761"/>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CF2761"/>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CF2761"/>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CF27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CF27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CF27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CF27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CF27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CF27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CF27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CF27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CF27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CF27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CF27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CF27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CF27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CF27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CF2761"/>
    <w:pPr>
      <w:numPr>
        <w:numId w:val="2"/>
      </w:numPr>
      <w:contextualSpacing/>
    </w:pPr>
  </w:style>
  <w:style w:type="paragraph" w:styleId="2">
    <w:name w:val="List Number 2"/>
    <w:basedOn w:val="a1"/>
    <w:semiHidden/>
    <w:unhideWhenUsed/>
    <w:rsid w:val="00CF2761"/>
    <w:pPr>
      <w:numPr>
        <w:numId w:val="3"/>
      </w:numPr>
      <w:contextualSpacing/>
    </w:pPr>
  </w:style>
  <w:style w:type="paragraph" w:styleId="3">
    <w:name w:val="List Number 3"/>
    <w:basedOn w:val="a1"/>
    <w:semiHidden/>
    <w:unhideWhenUsed/>
    <w:rsid w:val="00CF2761"/>
    <w:pPr>
      <w:numPr>
        <w:numId w:val="4"/>
      </w:numPr>
      <w:contextualSpacing/>
    </w:pPr>
  </w:style>
  <w:style w:type="paragraph" w:styleId="4">
    <w:name w:val="List Number 4"/>
    <w:basedOn w:val="a1"/>
    <w:semiHidden/>
    <w:unhideWhenUsed/>
    <w:rsid w:val="00CF2761"/>
    <w:pPr>
      <w:numPr>
        <w:numId w:val="5"/>
      </w:numPr>
      <w:contextualSpacing/>
    </w:pPr>
  </w:style>
  <w:style w:type="paragraph" w:styleId="5">
    <w:name w:val="List Number 5"/>
    <w:basedOn w:val="a1"/>
    <w:semiHidden/>
    <w:unhideWhenUsed/>
    <w:rsid w:val="00CF2761"/>
    <w:pPr>
      <w:numPr>
        <w:numId w:val="6"/>
      </w:numPr>
      <w:contextualSpacing/>
    </w:pPr>
  </w:style>
  <w:style w:type="paragraph" w:styleId="a0">
    <w:name w:val="List Bullet"/>
    <w:basedOn w:val="a1"/>
    <w:semiHidden/>
    <w:unhideWhenUsed/>
    <w:rsid w:val="00CF2761"/>
    <w:pPr>
      <w:numPr>
        <w:numId w:val="7"/>
      </w:numPr>
      <w:contextualSpacing/>
    </w:pPr>
  </w:style>
  <w:style w:type="paragraph" w:styleId="20">
    <w:name w:val="List Bullet 2"/>
    <w:basedOn w:val="a1"/>
    <w:semiHidden/>
    <w:unhideWhenUsed/>
    <w:rsid w:val="00CF2761"/>
    <w:pPr>
      <w:numPr>
        <w:numId w:val="8"/>
      </w:numPr>
      <w:contextualSpacing/>
    </w:pPr>
  </w:style>
  <w:style w:type="paragraph" w:styleId="30">
    <w:name w:val="List Bullet 3"/>
    <w:basedOn w:val="a1"/>
    <w:semiHidden/>
    <w:unhideWhenUsed/>
    <w:rsid w:val="00CF2761"/>
    <w:pPr>
      <w:numPr>
        <w:numId w:val="9"/>
      </w:numPr>
      <w:contextualSpacing/>
    </w:pPr>
  </w:style>
  <w:style w:type="paragraph" w:styleId="40">
    <w:name w:val="List Bullet 4"/>
    <w:basedOn w:val="a1"/>
    <w:semiHidden/>
    <w:unhideWhenUsed/>
    <w:rsid w:val="00CF2761"/>
    <w:pPr>
      <w:numPr>
        <w:numId w:val="10"/>
      </w:numPr>
      <w:contextualSpacing/>
    </w:pPr>
  </w:style>
  <w:style w:type="paragraph" w:styleId="50">
    <w:name w:val="List Bullet 5"/>
    <w:basedOn w:val="a1"/>
    <w:semiHidden/>
    <w:unhideWhenUsed/>
    <w:rsid w:val="00CF2761"/>
    <w:pPr>
      <w:numPr>
        <w:numId w:val="11"/>
      </w:numPr>
      <w:contextualSpacing/>
    </w:pPr>
  </w:style>
  <w:style w:type="table" w:styleId="afffff5">
    <w:name w:val="Colorful List"/>
    <w:basedOn w:val="a3"/>
    <w:uiPriority w:val="72"/>
    <w:semiHidden/>
    <w:unhideWhenUsed/>
    <w:rsid w:val="00CF27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CF27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CF27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CF27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CF27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CF27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CF27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CF2761"/>
  </w:style>
  <w:style w:type="paragraph" w:styleId="afffff7">
    <w:name w:val="table of authorities"/>
    <w:basedOn w:val="a1"/>
    <w:next w:val="a1"/>
    <w:semiHidden/>
    <w:unhideWhenUsed/>
    <w:rsid w:val="00CF2761"/>
    <w:pPr>
      <w:ind w:left="240" w:hanging="240"/>
    </w:pPr>
  </w:style>
  <w:style w:type="table" w:styleId="afffff8">
    <w:name w:val="Light Grid"/>
    <w:basedOn w:val="a3"/>
    <w:uiPriority w:val="62"/>
    <w:semiHidden/>
    <w:unhideWhenUsed/>
    <w:rsid w:val="00CF27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CF27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CF27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CF27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CF27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CF27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CF27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CF27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CF27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CF27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CF27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CF27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CF27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CF27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CF27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CF27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CF276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CF2761"/>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CF2761"/>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CF2761"/>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CF2761"/>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CF2761"/>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CF2761"/>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CF2761"/>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CF27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CF27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CF2761"/>
  </w:style>
  <w:style w:type="character" w:customStyle="1" w:styleId="afffffc">
    <w:name w:val="תאריך תו"/>
    <w:basedOn w:val="a2"/>
    <w:link w:val="afffffb"/>
    <w:rsid w:val="00CF2761"/>
    <w:rPr>
      <w:rFonts w:cs="David"/>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28098911">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17402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image" Target="media/image3.png" Id="rId16" /><Relationship Type="http://schemas.openxmlformats.org/officeDocument/2006/relationships/footer" Target="footer2.xml" Id="rId20" /><Relationship Type="http://schemas.microsoft.com/office/2006/relationships/keyMapCustomizations" Target="customizations.xml" Id="rId1" /><Relationship Type="http://schemas.openxmlformats.org/officeDocument/2006/relationships/webSettings" Target="webSettings.xml" Id="rId11" /><Relationship Type="http://schemas.openxmlformats.org/officeDocument/2006/relationships/glossaryDocument" Target="glossary/document.xml" Id="rId24" /><Relationship Type="http://schemas.openxmlformats.org/officeDocument/2006/relationships/image" Target="media/image2.jpeg"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footer" Target="foot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8A38705F7143EA87FF3DEB2C34E7E5"/>
        <w:category>
          <w:name w:val="כללי"/>
          <w:gallery w:val="placeholder"/>
        </w:category>
        <w:types>
          <w:type w:val="bbPlcHdr"/>
        </w:types>
        <w:behaviors>
          <w:behavior w:val="content"/>
        </w:behaviors>
        <w:guid w:val="{1E86C3EA-2CF6-44FF-B9FB-927839DC8693}"/>
      </w:docPartPr>
      <w:docPartBody>
        <w:p w:rsidR="00015B33" w:rsidRDefault="00CE3077" w:rsidP="00CE3077">
          <w:pPr>
            <w:pStyle w:val="1C8A38705F7143EA87FF3DEB2C34E7E521"/>
          </w:pPr>
          <w:r w:rsidRPr="00174F61">
            <w:rPr>
              <w:rFonts w:ascii="David" w:hAnsi="David"/>
              <w:noProof w:val="0"/>
              <w:sz w:val="28"/>
              <w:szCs w:val="28"/>
              <w:rtl/>
            </w:rPr>
            <w:t>שם צד א' ללא שם של חסוי</w:t>
          </w:r>
        </w:p>
      </w:docPartBody>
    </w:docPart>
    <w:docPart>
      <w:docPartPr>
        <w:name w:val="4DC45A2FD697422FAA3CD896A84FA7B4"/>
        <w:category>
          <w:name w:val="כללי"/>
          <w:gallery w:val="placeholder"/>
        </w:category>
        <w:types>
          <w:type w:val="bbPlcHdr"/>
        </w:types>
        <w:behaviors>
          <w:behavior w:val="content"/>
        </w:behaviors>
        <w:guid w:val="{F44DEA08-0FB8-4CA3-B947-527E15190D19}"/>
      </w:docPartPr>
      <w:docPartBody>
        <w:p w:rsidR="00015B33" w:rsidRDefault="00CE3077" w:rsidP="00CE3077">
          <w:pPr>
            <w:pStyle w:val="4DC45A2FD697422FAA3CD896A84FA7B421"/>
          </w:pPr>
          <w:r w:rsidRPr="00174F61">
            <w:rPr>
              <w:rFonts w:ascii="David" w:hAnsi="David"/>
              <w:noProof w:val="0"/>
              <w:sz w:val="28"/>
              <w:szCs w:val="28"/>
              <w:rtl/>
            </w:rPr>
            <w:t>שם צד ב' ללא שם של חסוי</w:t>
          </w:r>
        </w:p>
      </w:docPartBody>
    </w:docPart>
    <w:docPart>
      <w:docPartPr>
        <w:name w:val="57F8E24773DD469492F03DBB6854D520"/>
        <w:category>
          <w:name w:val="כללי"/>
          <w:gallery w:val="placeholder"/>
        </w:category>
        <w:types>
          <w:type w:val="bbPlcHdr"/>
        </w:types>
        <w:behaviors>
          <w:behavior w:val="content"/>
        </w:behaviors>
        <w:guid w:val="{02884EFE-72F6-4C57-8847-687213069844}"/>
      </w:docPartPr>
      <w:docPartBody>
        <w:p w:rsidR="001B4201" w:rsidRDefault="00CE3077" w:rsidP="00CE3077">
          <w:pPr>
            <w:pStyle w:val="57F8E24773DD469492F03DBB6854D52013"/>
          </w:pPr>
          <w:r w:rsidRPr="00174F61">
            <w:rPr>
              <w:rFonts w:ascii="David" w:hAnsi="David"/>
              <w:sz w:val="28"/>
              <w:szCs w:val="28"/>
              <w:rtl/>
            </w:rPr>
            <w:t>שם פרטי גורם מיוצג צד א</w:t>
          </w:r>
        </w:p>
      </w:docPartBody>
    </w:docPart>
    <w:docPart>
      <w:docPartPr>
        <w:name w:val="226CD4C9E3E2414DB1EB2EF65834F737"/>
        <w:category>
          <w:name w:val="כללי"/>
          <w:gallery w:val="placeholder"/>
        </w:category>
        <w:types>
          <w:type w:val="bbPlcHdr"/>
        </w:types>
        <w:behaviors>
          <w:behavior w:val="content"/>
        </w:behaviors>
        <w:guid w:val="{6623D735-DCA4-4C2F-B4FF-8625607A9A4C}"/>
      </w:docPartPr>
      <w:docPartBody>
        <w:p w:rsidR="001B4201" w:rsidRDefault="00CE3077" w:rsidP="00CE3077">
          <w:pPr>
            <w:pStyle w:val="226CD4C9E3E2414DB1EB2EF65834F73713"/>
          </w:pPr>
          <w:r w:rsidRPr="00174F61">
            <w:rPr>
              <w:rFonts w:ascii="David" w:hAnsi="David"/>
              <w:sz w:val="28"/>
              <w:szCs w:val="28"/>
              <w:rtl/>
            </w:rPr>
            <w:t>שם משפחה גורם מיצג צד א</w:t>
          </w:r>
        </w:p>
      </w:docPartBody>
    </w:docPart>
    <w:docPart>
      <w:docPartPr>
        <w:name w:val="FC7F15AC976349BCAAE13C5B9E90D59D"/>
        <w:category>
          <w:name w:val="כללי"/>
          <w:gallery w:val="placeholder"/>
        </w:category>
        <w:types>
          <w:type w:val="bbPlcHdr"/>
        </w:types>
        <w:behaviors>
          <w:behavior w:val="content"/>
        </w:behaviors>
        <w:guid w:val="{8B93C5DE-E06F-44AE-9626-1089CF2E69D6}"/>
      </w:docPartPr>
      <w:docPartBody>
        <w:p w:rsidR="005547ED" w:rsidRDefault="00CE3077" w:rsidP="00CE3077">
          <w:pPr>
            <w:pStyle w:val="FC7F15AC976349BCAAE13C5B9E90D59D2"/>
          </w:pPr>
          <w:r w:rsidRPr="0088012F">
            <w:rPr>
              <w:rFonts w:ascii="Century" w:hAnsi="Century" w:cs="Miriam" w:hint="eastAsia"/>
              <w:b/>
              <w:noProof w:val="0"/>
              <w:sz w:val="22"/>
              <w:u w:val="single"/>
              <w:rtl/>
            </w:rPr>
            <w:t>מעמד</w:t>
          </w:r>
          <w:r w:rsidRPr="0088012F">
            <w:rPr>
              <w:rFonts w:ascii="Century" w:hAnsi="Century" w:cs="Miriam"/>
              <w:b/>
              <w:noProof w:val="0"/>
              <w:sz w:val="22"/>
              <w:u w:val="single"/>
              <w:rtl/>
            </w:rPr>
            <w:t xml:space="preserve"> משתמש חותם </w:t>
          </w:r>
        </w:p>
      </w:docPartBody>
    </w:docPart>
    <w:docPart>
      <w:docPartPr>
        <w:name w:val="6A1A1CA26F4243F1BECB9E2A1404306B"/>
        <w:category>
          <w:name w:val="כללי"/>
          <w:gallery w:val="placeholder"/>
        </w:category>
        <w:types>
          <w:type w:val="bbPlcHdr"/>
        </w:types>
        <w:behaviors>
          <w:behavior w:val="content"/>
        </w:behaviors>
        <w:guid w:val="{8707AE43-A86A-4D50-A998-FB74F15BD689}"/>
      </w:docPartPr>
      <w:docPartBody>
        <w:p w:rsidR="005547ED" w:rsidRDefault="00CE3077" w:rsidP="00CE3077">
          <w:pPr>
            <w:pStyle w:val="6A1A1CA26F4243F1BECB9E2A1404306B2"/>
          </w:pPr>
          <w:r w:rsidRPr="0088012F">
            <w:rPr>
              <w:rFonts w:ascii="Century" w:hAnsi="Century" w:cs="Miriam"/>
              <w:b/>
              <w:noProof w:val="0"/>
              <w:sz w:val="22"/>
              <w:u w:val="single"/>
              <w:rtl/>
            </w:rPr>
            <w:t xml:space="preserve">שם משתמש חותם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5B33"/>
    <w:rsid w:val="00060CF6"/>
    <w:rsid w:val="000A4ACE"/>
    <w:rsid w:val="001A0763"/>
    <w:rsid w:val="001B4201"/>
    <w:rsid w:val="0028510C"/>
    <w:rsid w:val="002D02C4"/>
    <w:rsid w:val="00345C9D"/>
    <w:rsid w:val="0048651F"/>
    <w:rsid w:val="004B017A"/>
    <w:rsid w:val="005157ED"/>
    <w:rsid w:val="005547ED"/>
    <w:rsid w:val="00556D67"/>
    <w:rsid w:val="00673B50"/>
    <w:rsid w:val="006B114D"/>
    <w:rsid w:val="00793995"/>
    <w:rsid w:val="007B15EE"/>
    <w:rsid w:val="007C6F98"/>
    <w:rsid w:val="007E254A"/>
    <w:rsid w:val="008B4366"/>
    <w:rsid w:val="009133C7"/>
    <w:rsid w:val="009178E4"/>
    <w:rsid w:val="00961B27"/>
    <w:rsid w:val="009A36E7"/>
    <w:rsid w:val="00AA7CE3"/>
    <w:rsid w:val="00B50DB2"/>
    <w:rsid w:val="00B72BC2"/>
    <w:rsid w:val="00B91FA3"/>
    <w:rsid w:val="00BD69D1"/>
    <w:rsid w:val="00BE6557"/>
    <w:rsid w:val="00C96C06"/>
    <w:rsid w:val="00CB6D96"/>
    <w:rsid w:val="00CD1211"/>
    <w:rsid w:val="00CE3077"/>
    <w:rsid w:val="00D24521"/>
    <w:rsid w:val="00D6580E"/>
    <w:rsid w:val="00DE4CF5"/>
    <w:rsid w:val="00E31BF6"/>
    <w:rsid w:val="00E379E5"/>
    <w:rsid w:val="00E81DB1"/>
    <w:rsid w:val="00F04DC1"/>
    <w:rsid w:val="00F62EB2"/>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2EB2"/>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6">
    <w:name w:val="B991E1A8405A4081916BCB7F7B4904F46"/>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6">
    <w:name w:val="91567ABB6F614CDF8F211944D11D85576"/>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7">
    <w:name w:val="361372C4DB7441E9BE125AC684A25A0C7"/>
    <w:rsid w:val="009A36E7"/>
    <w:pPr>
      <w:bidi/>
      <w:spacing w:after="0" w:line="240" w:lineRule="auto"/>
    </w:pPr>
    <w:rPr>
      <w:rFonts w:ascii="Times New Roman" w:eastAsia="Times New Roman" w:hAnsi="Times New Roman" w:cs="David"/>
      <w:noProof/>
      <w:sz w:val="24"/>
      <w:szCs w:val="24"/>
    </w:rPr>
  </w:style>
  <w:style w:type="paragraph" w:customStyle="1" w:styleId="B991E1A8405A4081916BCB7F7B4904F47">
    <w:name w:val="B991E1A8405A4081916BCB7F7B4904F47"/>
    <w:rsid w:val="009A36E7"/>
    <w:pPr>
      <w:bidi/>
      <w:spacing w:after="0" w:line="240" w:lineRule="auto"/>
    </w:pPr>
    <w:rPr>
      <w:rFonts w:ascii="Times New Roman" w:eastAsia="Times New Roman" w:hAnsi="Times New Roman" w:cs="David"/>
      <w:noProof/>
      <w:sz w:val="24"/>
      <w:szCs w:val="24"/>
    </w:rPr>
  </w:style>
  <w:style w:type="paragraph" w:customStyle="1" w:styleId="91567ABB6F614CDF8F211944D11D85577">
    <w:name w:val="91567ABB6F614CDF8F211944D11D85577"/>
    <w:rsid w:val="009A36E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9A36E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9A36E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9A36E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9A36E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9A36E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9A36E7"/>
    <w:pPr>
      <w:bidi/>
      <w:spacing w:after="0" w:line="240" w:lineRule="auto"/>
    </w:pPr>
    <w:rPr>
      <w:rFonts w:ascii="Times New Roman" w:eastAsia="Times New Roman" w:hAnsi="Times New Roman" w:cs="David"/>
      <w:noProof/>
      <w:sz w:val="24"/>
      <w:szCs w:val="24"/>
    </w:rPr>
  </w:style>
  <w:style w:type="paragraph" w:customStyle="1" w:styleId="361372C4DB7441E9BE125AC684A25A0C8">
    <w:name w:val="361372C4DB7441E9BE125AC684A25A0C8"/>
    <w:rsid w:val="001A0763"/>
    <w:pPr>
      <w:bidi/>
      <w:spacing w:after="0" w:line="240" w:lineRule="auto"/>
    </w:pPr>
    <w:rPr>
      <w:rFonts w:ascii="Times New Roman" w:eastAsia="Times New Roman" w:hAnsi="Times New Roman" w:cs="David"/>
      <w:noProof/>
      <w:sz w:val="24"/>
      <w:szCs w:val="24"/>
    </w:rPr>
  </w:style>
  <w:style w:type="paragraph" w:customStyle="1" w:styleId="B991E1A8405A4081916BCB7F7B4904F48">
    <w:name w:val="B991E1A8405A4081916BCB7F7B4904F48"/>
    <w:rsid w:val="001A0763"/>
    <w:pPr>
      <w:bidi/>
      <w:spacing w:after="0" w:line="240" w:lineRule="auto"/>
    </w:pPr>
    <w:rPr>
      <w:rFonts w:ascii="Times New Roman" w:eastAsia="Times New Roman" w:hAnsi="Times New Roman" w:cs="David"/>
      <w:noProof/>
      <w:sz w:val="24"/>
      <w:szCs w:val="24"/>
    </w:rPr>
  </w:style>
  <w:style w:type="paragraph" w:customStyle="1" w:styleId="91567ABB6F614CDF8F211944D11D85578">
    <w:name w:val="91567ABB6F614CDF8F211944D11D85578"/>
    <w:rsid w:val="001A0763"/>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1A0763"/>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1A0763"/>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1A0763"/>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1A0763"/>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1A0763"/>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1A0763"/>
    <w:pPr>
      <w:bidi/>
      <w:spacing w:after="0" w:line="240" w:lineRule="auto"/>
    </w:pPr>
    <w:rPr>
      <w:rFonts w:ascii="Times New Roman" w:eastAsia="Times New Roman" w:hAnsi="Times New Roman" w:cs="David"/>
      <w:noProof/>
      <w:sz w:val="24"/>
      <w:szCs w:val="24"/>
    </w:rPr>
  </w:style>
  <w:style w:type="paragraph" w:customStyle="1" w:styleId="1C8A38705F7143EA87FF3DEB2C34E7E5">
    <w:name w:val="1C8A38705F7143EA87FF3DEB2C34E7E5"/>
    <w:rsid w:val="00015B33"/>
    <w:pPr>
      <w:bidi/>
      <w:spacing w:after="0" w:line="240" w:lineRule="auto"/>
    </w:pPr>
    <w:rPr>
      <w:rFonts w:ascii="Times New Roman" w:eastAsia="Times New Roman" w:hAnsi="Times New Roman" w:cs="David"/>
      <w:noProof/>
      <w:sz w:val="24"/>
      <w:szCs w:val="24"/>
    </w:rPr>
  </w:style>
  <w:style w:type="paragraph" w:customStyle="1" w:styleId="4DC45A2FD697422FAA3CD896A84FA7B4">
    <w:name w:val="4DC45A2FD697422FAA3CD896A84FA7B4"/>
    <w:rsid w:val="00015B33"/>
    <w:pPr>
      <w:bidi/>
      <w:spacing w:after="0" w:line="240" w:lineRule="auto"/>
    </w:pPr>
    <w:rPr>
      <w:rFonts w:ascii="Times New Roman" w:eastAsia="Times New Roman" w:hAnsi="Times New Roman" w:cs="David"/>
      <w:noProof/>
      <w:sz w:val="24"/>
      <w:szCs w:val="24"/>
    </w:rPr>
  </w:style>
  <w:style w:type="paragraph" w:customStyle="1" w:styleId="361372C4DB7441E9BE125AC684A25A0C9">
    <w:name w:val="361372C4DB7441E9BE125AC684A25A0C9"/>
    <w:rsid w:val="00015B33"/>
    <w:pPr>
      <w:bidi/>
      <w:spacing w:after="0" w:line="240" w:lineRule="auto"/>
    </w:pPr>
    <w:rPr>
      <w:rFonts w:ascii="Times New Roman" w:eastAsia="Times New Roman" w:hAnsi="Times New Roman" w:cs="David"/>
      <w:noProof/>
      <w:sz w:val="24"/>
      <w:szCs w:val="24"/>
    </w:rPr>
  </w:style>
  <w:style w:type="paragraph" w:customStyle="1" w:styleId="669229EF3E1344D9B4D94DA010C911A6">
    <w:name w:val="669229EF3E1344D9B4D94DA010C911A6"/>
    <w:rsid w:val="00015B33"/>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015B33"/>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015B33"/>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015B33"/>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015B33"/>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015B33"/>
    <w:pPr>
      <w:bidi/>
      <w:spacing w:after="0" w:line="240" w:lineRule="auto"/>
    </w:pPr>
    <w:rPr>
      <w:rFonts w:ascii="Times New Roman" w:eastAsia="Times New Roman" w:hAnsi="Times New Roman" w:cs="David"/>
      <w:noProof/>
      <w:sz w:val="24"/>
      <w:szCs w:val="24"/>
    </w:rPr>
  </w:style>
  <w:style w:type="paragraph" w:customStyle="1" w:styleId="4672CCA166BA4F0A892EB1D7BA0002CB">
    <w:name w:val="4672CCA166BA4F0A892EB1D7BA0002CB"/>
    <w:rsid w:val="00015B33"/>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015B33"/>
    <w:pPr>
      <w:bidi/>
      <w:spacing w:after="0" w:line="240" w:lineRule="auto"/>
    </w:pPr>
    <w:rPr>
      <w:rFonts w:ascii="Times New Roman" w:eastAsia="Times New Roman" w:hAnsi="Times New Roman" w:cs="David"/>
      <w:noProof/>
      <w:sz w:val="24"/>
      <w:szCs w:val="24"/>
    </w:rPr>
  </w:style>
  <w:style w:type="paragraph" w:customStyle="1" w:styleId="1C8A38705F7143EA87FF3DEB2C34E7E51">
    <w:name w:val="1C8A38705F7143EA87FF3DEB2C34E7E51"/>
    <w:rsid w:val="00B72BC2"/>
    <w:pPr>
      <w:bidi/>
      <w:spacing w:after="0" w:line="240" w:lineRule="auto"/>
    </w:pPr>
    <w:rPr>
      <w:rFonts w:ascii="Times New Roman" w:eastAsia="Times New Roman" w:hAnsi="Times New Roman" w:cs="David"/>
      <w:noProof/>
      <w:sz w:val="24"/>
      <w:szCs w:val="24"/>
    </w:rPr>
  </w:style>
  <w:style w:type="paragraph" w:customStyle="1" w:styleId="4DC45A2FD697422FAA3CD896A84FA7B41">
    <w:name w:val="4DC45A2FD697422FAA3CD896A84FA7B41"/>
    <w:rsid w:val="00B72BC2"/>
    <w:pPr>
      <w:bidi/>
      <w:spacing w:after="0" w:line="240" w:lineRule="auto"/>
    </w:pPr>
    <w:rPr>
      <w:rFonts w:ascii="Times New Roman" w:eastAsia="Times New Roman" w:hAnsi="Times New Roman" w:cs="David"/>
      <w:noProof/>
      <w:sz w:val="24"/>
      <w:szCs w:val="24"/>
    </w:rPr>
  </w:style>
  <w:style w:type="paragraph" w:customStyle="1" w:styleId="6914BFD656A845DF8D2F5A13664FF113">
    <w:name w:val="6914BFD656A845DF8D2F5A13664FF113"/>
    <w:rsid w:val="00B72BC2"/>
    <w:pPr>
      <w:bidi/>
      <w:spacing w:after="0" w:line="240" w:lineRule="auto"/>
    </w:pPr>
    <w:rPr>
      <w:rFonts w:ascii="Times New Roman" w:eastAsia="Times New Roman" w:hAnsi="Times New Roman" w:cs="David"/>
      <w:noProof/>
      <w:sz w:val="24"/>
      <w:szCs w:val="24"/>
    </w:rPr>
  </w:style>
  <w:style w:type="paragraph" w:customStyle="1" w:styleId="669229EF3E1344D9B4D94DA010C911A61">
    <w:name w:val="669229EF3E1344D9B4D94DA010C911A61"/>
    <w:rsid w:val="00B72BC2"/>
    <w:pPr>
      <w:bidi/>
      <w:spacing w:after="0" w:line="240" w:lineRule="auto"/>
    </w:pPr>
    <w:rPr>
      <w:rFonts w:ascii="Times New Roman" w:eastAsia="Times New Roman" w:hAnsi="Times New Roman" w:cs="David"/>
      <w:noProof/>
      <w:sz w:val="24"/>
      <w:szCs w:val="24"/>
    </w:rPr>
  </w:style>
  <w:style w:type="paragraph" w:customStyle="1" w:styleId="09D5AED9F504414081A1A9D7674A6049">
    <w:name w:val="09D5AED9F504414081A1A9D7674A6049"/>
    <w:rsid w:val="00B72BC2"/>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B72BC2"/>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B72BC2"/>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B72BC2"/>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B72BC2"/>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B72BC2"/>
    <w:pPr>
      <w:bidi/>
      <w:spacing w:after="0" w:line="240" w:lineRule="auto"/>
    </w:pPr>
    <w:rPr>
      <w:rFonts w:ascii="Times New Roman" w:eastAsia="Times New Roman" w:hAnsi="Times New Roman" w:cs="David"/>
      <w:noProof/>
      <w:sz w:val="24"/>
      <w:szCs w:val="24"/>
    </w:rPr>
  </w:style>
  <w:style w:type="paragraph" w:customStyle="1" w:styleId="4672CCA166BA4F0A892EB1D7BA0002CB1">
    <w:name w:val="4672CCA166BA4F0A892EB1D7BA0002CB1"/>
    <w:rsid w:val="00B72BC2"/>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B72BC2"/>
    <w:pPr>
      <w:bidi/>
      <w:spacing w:after="0" w:line="240" w:lineRule="auto"/>
    </w:pPr>
    <w:rPr>
      <w:rFonts w:ascii="Times New Roman" w:eastAsia="Times New Roman" w:hAnsi="Times New Roman" w:cs="David"/>
      <w:noProof/>
      <w:sz w:val="24"/>
      <w:szCs w:val="24"/>
    </w:rPr>
  </w:style>
  <w:style w:type="paragraph" w:customStyle="1" w:styleId="610C6E051A88448494B3C30FBAD74773">
    <w:name w:val="610C6E051A88448494B3C30FBAD74773"/>
    <w:rsid w:val="00B72BC2"/>
    <w:pPr>
      <w:bidi/>
      <w:spacing w:after="160" w:line="259" w:lineRule="auto"/>
    </w:pPr>
  </w:style>
  <w:style w:type="paragraph" w:customStyle="1" w:styleId="E94836ADA6264C72A55F651E19C4C7A6">
    <w:name w:val="E94836ADA6264C72A55F651E19C4C7A6"/>
    <w:rsid w:val="00B72BC2"/>
    <w:pPr>
      <w:bidi/>
      <w:spacing w:after="160" w:line="259" w:lineRule="auto"/>
    </w:pPr>
  </w:style>
  <w:style w:type="paragraph" w:customStyle="1" w:styleId="1C8A38705F7143EA87FF3DEB2C34E7E52">
    <w:name w:val="1C8A38705F7143EA87FF3DEB2C34E7E52"/>
    <w:rsid w:val="00D6580E"/>
    <w:pPr>
      <w:bidi/>
      <w:spacing w:after="0" w:line="240" w:lineRule="auto"/>
    </w:pPr>
    <w:rPr>
      <w:rFonts w:ascii="Times New Roman" w:eastAsia="Times New Roman" w:hAnsi="Times New Roman" w:cs="David"/>
      <w:noProof/>
      <w:sz w:val="24"/>
      <w:szCs w:val="24"/>
    </w:rPr>
  </w:style>
  <w:style w:type="paragraph" w:customStyle="1" w:styleId="4DC45A2FD697422FAA3CD896A84FA7B42">
    <w:name w:val="4DC45A2FD697422FAA3CD896A84FA7B42"/>
    <w:rsid w:val="00D6580E"/>
    <w:pPr>
      <w:bidi/>
      <w:spacing w:after="0" w:line="240" w:lineRule="auto"/>
    </w:pPr>
    <w:rPr>
      <w:rFonts w:ascii="Times New Roman" w:eastAsia="Times New Roman" w:hAnsi="Times New Roman" w:cs="David"/>
      <w:noProof/>
      <w:sz w:val="24"/>
      <w:szCs w:val="24"/>
    </w:rPr>
  </w:style>
  <w:style w:type="paragraph" w:customStyle="1" w:styleId="610C6E051A88448494B3C30FBAD747731">
    <w:name w:val="610C6E051A88448494B3C30FBAD747731"/>
    <w:rsid w:val="00D6580E"/>
    <w:pPr>
      <w:bidi/>
      <w:spacing w:after="0" w:line="240" w:lineRule="auto"/>
    </w:pPr>
    <w:rPr>
      <w:rFonts w:ascii="Times New Roman" w:eastAsia="Times New Roman" w:hAnsi="Times New Roman" w:cs="David"/>
      <w:noProof/>
      <w:sz w:val="24"/>
      <w:szCs w:val="24"/>
    </w:rPr>
  </w:style>
  <w:style w:type="paragraph" w:customStyle="1" w:styleId="E94836ADA6264C72A55F651E19C4C7A61">
    <w:name w:val="E94836ADA6264C72A55F651E19C4C7A61"/>
    <w:rsid w:val="00D6580E"/>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D6580E"/>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D6580E"/>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D6580E"/>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D6580E"/>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D6580E"/>
    <w:pPr>
      <w:bidi/>
      <w:spacing w:after="0" w:line="240" w:lineRule="auto"/>
    </w:pPr>
    <w:rPr>
      <w:rFonts w:ascii="Times New Roman" w:eastAsia="Times New Roman" w:hAnsi="Times New Roman" w:cs="David"/>
      <w:noProof/>
      <w:sz w:val="24"/>
      <w:szCs w:val="24"/>
    </w:rPr>
  </w:style>
  <w:style w:type="paragraph" w:customStyle="1" w:styleId="4672CCA166BA4F0A892EB1D7BA0002CB2">
    <w:name w:val="4672CCA166BA4F0A892EB1D7BA0002CB2"/>
    <w:rsid w:val="00D6580E"/>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D6580E"/>
    <w:pPr>
      <w:bidi/>
      <w:spacing w:after="0" w:line="240" w:lineRule="auto"/>
    </w:pPr>
    <w:rPr>
      <w:rFonts w:ascii="Times New Roman" w:eastAsia="Times New Roman" w:hAnsi="Times New Roman" w:cs="David"/>
      <w:noProof/>
      <w:sz w:val="24"/>
      <w:szCs w:val="24"/>
    </w:rPr>
  </w:style>
  <w:style w:type="paragraph" w:customStyle="1" w:styleId="1C8A38705F7143EA87FF3DEB2C34E7E53">
    <w:name w:val="1C8A38705F7143EA87FF3DEB2C34E7E53"/>
    <w:rsid w:val="00673B50"/>
    <w:pPr>
      <w:bidi/>
      <w:spacing w:after="0" w:line="240" w:lineRule="auto"/>
    </w:pPr>
    <w:rPr>
      <w:rFonts w:ascii="Times New Roman" w:eastAsia="Times New Roman" w:hAnsi="Times New Roman" w:cs="David"/>
      <w:noProof/>
      <w:sz w:val="24"/>
      <w:szCs w:val="24"/>
    </w:rPr>
  </w:style>
  <w:style w:type="paragraph" w:customStyle="1" w:styleId="4DC45A2FD697422FAA3CD896A84FA7B43">
    <w:name w:val="4DC45A2FD697422FAA3CD896A84FA7B43"/>
    <w:rsid w:val="00673B50"/>
    <w:pPr>
      <w:bidi/>
      <w:spacing w:after="0" w:line="240" w:lineRule="auto"/>
    </w:pPr>
    <w:rPr>
      <w:rFonts w:ascii="Times New Roman" w:eastAsia="Times New Roman" w:hAnsi="Times New Roman" w:cs="David"/>
      <w:noProof/>
      <w:sz w:val="24"/>
      <w:szCs w:val="24"/>
    </w:rPr>
  </w:style>
  <w:style w:type="paragraph" w:customStyle="1" w:styleId="610C6E051A88448494B3C30FBAD747732">
    <w:name w:val="610C6E051A88448494B3C30FBAD747732"/>
    <w:rsid w:val="00673B50"/>
    <w:pPr>
      <w:bidi/>
      <w:spacing w:after="0" w:line="240" w:lineRule="auto"/>
    </w:pPr>
    <w:rPr>
      <w:rFonts w:ascii="Times New Roman" w:eastAsia="Times New Roman" w:hAnsi="Times New Roman" w:cs="David"/>
      <w:noProof/>
      <w:sz w:val="24"/>
      <w:szCs w:val="24"/>
    </w:rPr>
  </w:style>
  <w:style w:type="paragraph" w:customStyle="1" w:styleId="E94836ADA6264C72A55F651E19C4C7A62">
    <w:name w:val="E94836ADA6264C72A55F651E19C4C7A62"/>
    <w:rsid w:val="00673B50"/>
    <w:pPr>
      <w:bidi/>
      <w:spacing w:after="0" w:line="240" w:lineRule="auto"/>
    </w:pPr>
    <w:rPr>
      <w:rFonts w:ascii="Times New Roman" w:eastAsia="Times New Roman" w:hAnsi="Times New Roman" w:cs="David"/>
      <w:noProof/>
      <w:sz w:val="24"/>
      <w:szCs w:val="24"/>
    </w:rPr>
  </w:style>
  <w:style w:type="paragraph" w:customStyle="1" w:styleId="E6E6A917CC5E4519A8F2E864C48E22F216">
    <w:name w:val="E6E6A917CC5E4519A8F2E864C48E22F216"/>
    <w:rsid w:val="00673B50"/>
    <w:pPr>
      <w:bidi/>
      <w:spacing w:after="0" w:line="240" w:lineRule="auto"/>
    </w:pPr>
    <w:rPr>
      <w:rFonts w:ascii="Times New Roman" w:eastAsia="Times New Roman" w:hAnsi="Times New Roman" w:cs="David"/>
      <w:noProof/>
      <w:sz w:val="24"/>
      <w:szCs w:val="24"/>
    </w:rPr>
  </w:style>
  <w:style w:type="paragraph" w:customStyle="1" w:styleId="9DC4FF55E52B4E209349FC40470DD41816">
    <w:name w:val="9DC4FF55E52B4E209349FC40470DD41816"/>
    <w:rsid w:val="00673B50"/>
    <w:pPr>
      <w:bidi/>
      <w:spacing w:after="0" w:line="240" w:lineRule="auto"/>
    </w:pPr>
    <w:rPr>
      <w:rFonts w:ascii="Times New Roman" w:eastAsia="Times New Roman" w:hAnsi="Times New Roman" w:cs="David"/>
      <w:noProof/>
      <w:sz w:val="24"/>
      <w:szCs w:val="24"/>
    </w:rPr>
  </w:style>
  <w:style w:type="paragraph" w:customStyle="1" w:styleId="112E7BE5CCF64A68A3D497F283A4D69516">
    <w:name w:val="112E7BE5CCF64A68A3D497F283A4D69516"/>
    <w:rsid w:val="00673B50"/>
    <w:pPr>
      <w:bidi/>
      <w:spacing w:after="0" w:line="240" w:lineRule="auto"/>
    </w:pPr>
    <w:rPr>
      <w:rFonts w:ascii="Times New Roman" w:eastAsia="Times New Roman" w:hAnsi="Times New Roman" w:cs="David"/>
      <w:noProof/>
      <w:sz w:val="24"/>
      <w:szCs w:val="24"/>
    </w:rPr>
  </w:style>
  <w:style w:type="paragraph" w:customStyle="1" w:styleId="ECC435E5782A4F3FB39457279E24BE8814">
    <w:name w:val="ECC435E5782A4F3FB39457279E24BE8814"/>
    <w:rsid w:val="00673B50"/>
    <w:pPr>
      <w:bidi/>
      <w:spacing w:after="0" w:line="240" w:lineRule="auto"/>
    </w:pPr>
    <w:rPr>
      <w:rFonts w:ascii="Times New Roman" w:eastAsia="Times New Roman" w:hAnsi="Times New Roman" w:cs="David"/>
      <w:noProof/>
      <w:sz w:val="24"/>
      <w:szCs w:val="24"/>
    </w:rPr>
  </w:style>
  <w:style w:type="paragraph" w:customStyle="1" w:styleId="E460D38E05664FF79D4EFF282EF8EC9928">
    <w:name w:val="E460D38E05664FF79D4EFF282EF8EC9928"/>
    <w:rsid w:val="00673B50"/>
    <w:pPr>
      <w:bidi/>
      <w:spacing w:after="0" w:line="240" w:lineRule="auto"/>
    </w:pPr>
    <w:rPr>
      <w:rFonts w:ascii="Times New Roman" w:eastAsia="Times New Roman" w:hAnsi="Times New Roman" w:cs="David"/>
      <w:noProof/>
      <w:sz w:val="24"/>
      <w:szCs w:val="24"/>
    </w:rPr>
  </w:style>
  <w:style w:type="paragraph" w:customStyle="1" w:styleId="4672CCA166BA4F0A892EB1D7BA0002CB3">
    <w:name w:val="4672CCA166BA4F0A892EB1D7BA0002CB3"/>
    <w:rsid w:val="00673B50"/>
    <w:pPr>
      <w:bidi/>
      <w:spacing w:after="0" w:line="240" w:lineRule="auto"/>
    </w:pPr>
    <w:rPr>
      <w:rFonts w:ascii="Times New Roman" w:eastAsia="Times New Roman" w:hAnsi="Times New Roman" w:cs="David"/>
      <w:noProof/>
      <w:sz w:val="24"/>
      <w:szCs w:val="24"/>
    </w:rPr>
  </w:style>
  <w:style w:type="paragraph" w:customStyle="1" w:styleId="D290653DA13E4E738B7E725F79D7332921">
    <w:name w:val="D290653DA13E4E738B7E725F79D7332921"/>
    <w:rsid w:val="00673B50"/>
    <w:pPr>
      <w:bidi/>
      <w:spacing w:after="0" w:line="240" w:lineRule="auto"/>
    </w:pPr>
    <w:rPr>
      <w:rFonts w:ascii="Times New Roman" w:eastAsia="Times New Roman" w:hAnsi="Times New Roman" w:cs="David"/>
      <w:noProof/>
      <w:sz w:val="24"/>
      <w:szCs w:val="24"/>
    </w:rPr>
  </w:style>
  <w:style w:type="paragraph" w:customStyle="1" w:styleId="1C8A38705F7143EA87FF3DEB2C34E7E54">
    <w:name w:val="1C8A38705F7143EA87FF3DEB2C34E7E54"/>
    <w:rsid w:val="00BD69D1"/>
    <w:pPr>
      <w:bidi/>
      <w:spacing w:after="0" w:line="240" w:lineRule="auto"/>
    </w:pPr>
    <w:rPr>
      <w:rFonts w:ascii="Times New Roman" w:eastAsia="Times New Roman" w:hAnsi="Times New Roman" w:cs="David"/>
      <w:noProof/>
      <w:sz w:val="24"/>
      <w:szCs w:val="24"/>
    </w:rPr>
  </w:style>
  <w:style w:type="paragraph" w:customStyle="1" w:styleId="4DC45A2FD697422FAA3CD896A84FA7B44">
    <w:name w:val="4DC45A2FD697422FAA3CD896A84FA7B44"/>
    <w:rsid w:val="00BD69D1"/>
    <w:pPr>
      <w:bidi/>
      <w:spacing w:after="0" w:line="240" w:lineRule="auto"/>
    </w:pPr>
    <w:rPr>
      <w:rFonts w:ascii="Times New Roman" w:eastAsia="Times New Roman" w:hAnsi="Times New Roman" w:cs="David"/>
      <w:noProof/>
      <w:sz w:val="24"/>
      <w:szCs w:val="24"/>
    </w:rPr>
  </w:style>
  <w:style w:type="paragraph" w:customStyle="1" w:styleId="610C6E051A88448494B3C30FBAD747733">
    <w:name w:val="610C6E051A88448494B3C30FBAD747733"/>
    <w:rsid w:val="00BD69D1"/>
    <w:pPr>
      <w:bidi/>
      <w:spacing w:after="0" w:line="240" w:lineRule="auto"/>
    </w:pPr>
    <w:rPr>
      <w:rFonts w:ascii="Times New Roman" w:eastAsia="Times New Roman" w:hAnsi="Times New Roman" w:cs="David"/>
      <w:noProof/>
      <w:sz w:val="24"/>
      <w:szCs w:val="24"/>
    </w:rPr>
  </w:style>
  <w:style w:type="paragraph" w:customStyle="1" w:styleId="E94836ADA6264C72A55F651E19C4C7A63">
    <w:name w:val="E94836ADA6264C72A55F651E19C4C7A63"/>
    <w:rsid w:val="00BD69D1"/>
    <w:pPr>
      <w:bidi/>
      <w:spacing w:after="0" w:line="240" w:lineRule="auto"/>
    </w:pPr>
    <w:rPr>
      <w:rFonts w:ascii="Times New Roman" w:eastAsia="Times New Roman" w:hAnsi="Times New Roman" w:cs="David"/>
      <w:noProof/>
      <w:sz w:val="24"/>
      <w:szCs w:val="24"/>
    </w:rPr>
  </w:style>
  <w:style w:type="paragraph" w:customStyle="1" w:styleId="E6E6A917CC5E4519A8F2E864C48E22F217">
    <w:name w:val="E6E6A917CC5E4519A8F2E864C48E22F217"/>
    <w:rsid w:val="00BD69D1"/>
    <w:pPr>
      <w:bidi/>
      <w:spacing w:after="0" w:line="240" w:lineRule="auto"/>
    </w:pPr>
    <w:rPr>
      <w:rFonts w:ascii="Times New Roman" w:eastAsia="Times New Roman" w:hAnsi="Times New Roman" w:cs="David"/>
      <w:noProof/>
      <w:sz w:val="24"/>
      <w:szCs w:val="24"/>
    </w:rPr>
  </w:style>
  <w:style w:type="paragraph" w:customStyle="1" w:styleId="9DC4FF55E52B4E209349FC40470DD41817">
    <w:name w:val="9DC4FF55E52B4E209349FC40470DD41817"/>
    <w:rsid w:val="00BD69D1"/>
    <w:pPr>
      <w:bidi/>
      <w:spacing w:after="0" w:line="240" w:lineRule="auto"/>
    </w:pPr>
    <w:rPr>
      <w:rFonts w:ascii="Times New Roman" w:eastAsia="Times New Roman" w:hAnsi="Times New Roman" w:cs="David"/>
      <w:noProof/>
      <w:sz w:val="24"/>
      <w:szCs w:val="24"/>
    </w:rPr>
  </w:style>
  <w:style w:type="paragraph" w:customStyle="1" w:styleId="112E7BE5CCF64A68A3D497F283A4D69517">
    <w:name w:val="112E7BE5CCF64A68A3D497F283A4D69517"/>
    <w:rsid w:val="00BD69D1"/>
    <w:pPr>
      <w:bidi/>
      <w:spacing w:after="0" w:line="240" w:lineRule="auto"/>
    </w:pPr>
    <w:rPr>
      <w:rFonts w:ascii="Times New Roman" w:eastAsia="Times New Roman" w:hAnsi="Times New Roman" w:cs="David"/>
      <w:noProof/>
      <w:sz w:val="24"/>
      <w:szCs w:val="24"/>
    </w:rPr>
  </w:style>
  <w:style w:type="paragraph" w:customStyle="1" w:styleId="ECC435E5782A4F3FB39457279E24BE8815">
    <w:name w:val="ECC435E5782A4F3FB39457279E24BE8815"/>
    <w:rsid w:val="00BD69D1"/>
    <w:pPr>
      <w:bidi/>
      <w:spacing w:after="0" w:line="240" w:lineRule="auto"/>
    </w:pPr>
    <w:rPr>
      <w:rFonts w:ascii="Times New Roman" w:eastAsia="Times New Roman" w:hAnsi="Times New Roman" w:cs="David"/>
      <w:noProof/>
      <w:sz w:val="24"/>
      <w:szCs w:val="24"/>
    </w:rPr>
  </w:style>
  <w:style w:type="paragraph" w:customStyle="1" w:styleId="E460D38E05664FF79D4EFF282EF8EC9929">
    <w:name w:val="E460D38E05664FF79D4EFF282EF8EC9929"/>
    <w:rsid w:val="00BD69D1"/>
    <w:pPr>
      <w:bidi/>
      <w:spacing w:after="0" w:line="240" w:lineRule="auto"/>
    </w:pPr>
    <w:rPr>
      <w:rFonts w:ascii="Times New Roman" w:eastAsia="Times New Roman" w:hAnsi="Times New Roman" w:cs="David"/>
      <w:noProof/>
      <w:sz w:val="24"/>
      <w:szCs w:val="24"/>
    </w:rPr>
  </w:style>
  <w:style w:type="paragraph" w:customStyle="1" w:styleId="4672CCA166BA4F0A892EB1D7BA0002CB4">
    <w:name w:val="4672CCA166BA4F0A892EB1D7BA0002CB4"/>
    <w:rsid w:val="00BD69D1"/>
    <w:pPr>
      <w:bidi/>
      <w:spacing w:after="0" w:line="240" w:lineRule="auto"/>
    </w:pPr>
    <w:rPr>
      <w:rFonts w:ascii="Times New Roman" w:eastAsia="Times New Roman" w:hAnsi="Times New Roman" w:cs="David"/>
      <w:noProof/>
      <w:sz w:val="24"/>
      <w:szCs w:val="24"/>
    </w:rPr>
  </w:style>
  <w:style w:type="paragraph" w:customStyle="1" w:styleId="D290653DA13E4E738B7E725F79D7332922">
    <w:name w:val="D290653DA13E4E738B7E725F79D7332922"/>
    <w:rsid w:val="00BD69D1"/>
    <w:pPr>
      <w:bidi/>
      <w:spacing w:after="0" w:line="240" w:lineRule="auto"/>
    </w:pPr>
    <w:rPr>
      <w:rFonts w:ascii="Times New Roman" w:eastAsia="Times New Roman" w:hAnsi="Times New Roman" w:cs="David"/>
      <w:noProof/>
      <w:sz w:val="24"/>
      <w:szCs w:val="24"/>
    </w:rPr>
  </w:style>
  <w:style w:type="paragraph" w:customStyle="1" w:styleId="1C8A38705F7143EA87FF3DEB2C34E7E55">
    <w:name w:val="1C8A38705F7143EA87FF3DEB2C34E7E55"/>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5">
    <w:name w:val="4DC45A2FD697422FAA3CD896A84FA7B45"/>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4">
    <w:name w:val="610C6E051A88448494B3C30FBAD747734"/>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4">
    <w:name w:val="E94836ADA6264C72A55F651E19C4C7A64"/>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8">
    <w:name w:val="E6E6A917CC5E4519A8F2E864C48E22F218"/>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8">
    <w:name w:val="9DC4FF55E52B4E209349FC40470DD41818"/>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8">
    <w:name w:val="112E7BE5CCF64A68A3D497F283A4D69518"/>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6">
    <w:name w:val="ECC435E5782A4F3FB39457279E24BE8816"/>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0">
    <w:name w:val="E460D38E05664FF79D4EFF282EF8EC9930"/>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5">
    <w:name w:val="4672CCA166BA4F0A892EB1D7BA0002CB5"/>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3">
    <w:name w:val="D290653DA13E4E738B7E725F79D7332923"/>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6">
    <w:name w:val="1C8A38705F7143EA87FF3DEB2C34E7E56"/>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6">
    <w:name w:val="4DC45A2FD697422FAA3CD896A84FA7B46"/>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5">
    <w:name w:val="610C6E051A88448494B3C30FBAD747735"/>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5">
    <w:name w:val="E94836ADA6264C72A55F651E19C4C7A65"/>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9">
    <w:name w:val="E6E6A917CC5E4519A8F2E864C48E22F219"/>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9">
    <w:name w:val="9DC4FF55E52B4E209349FC40470DD41819"/>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9">
    <w:name w:val="112E7BE5CCF64A68A3D497F283A4D69519"/>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7">
    <w:name w:val="ECC435E5782A4F3FB39457279E24BE8817"/>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1">
    <w:name w:val="E460D38E05664FF79D4EFF282EF8EC9931"/>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6">
    <w:name w:val="4672CCA166BA4F0A892EB1D7BA0002CB6"/>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4">
    <w:name w:val="D290653DA13E4E738B7E725F79D7332924"/>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7">
    <w:name w:val="1C8A38705F7143EA87FF3DEB2C34E7E57"/>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7">
    <w:name w:val="4DC45A2FD697422FAA3CD896A84FA7B47"/>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6">
    <w:name w:val="610C6E051A88448494B3C30FBAD747736"/>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6">
    <w:name w:val="E94836ADA6264C72A55F651E19C4C7A66"/>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20">
    <w:name w:val="E6E6A917CC5E4519A8F2E864C48E22F220"/>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20">
    <w:name w:val="9DC4FF55E52B4E209349FC40470DD41820"/>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20">
    <w:name w:val="112E7BE5CCF64A68A3D497F283A4D69520"/>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8">
    <w:name w:val="ECC435E5782A4F3FB39457279E24BE8818"/>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2">
    <w:name w:val="E460D38E05664FF79D4EFF282EF8EC9932"/>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7">
    <w:name w:val="4672CCA166BA4F0A892EB1D7BA0002CB7"/>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5">
    <w:name w:val="D290653DA13E4E738B7E725F79D7332925"/>
    <w:rsid w:val="007B15EE"/>
    <w:pPr>
      <w:bidi/>
      <w:spacing w:after="0" w:line="240" w:lineRule="auto"/>
    </w:pPr>
    <w:rPr>
      <w:rFonts w:ascii="Times New Roman" w:eastAsia="Times New Roman" w:hAnsi="Times New Roman" w:cs="David"/>
      <w:noProof/>
      <w:sz w:val="24"/>
      <w:szCs w:val="24"/>
    </w:rPr>
  </w:style>
  <w:style w:type="paragraph" w:customStyle="1" w:styleId="EEF9532D13144E77A79C3A828A6D87D0">
    <w:name w:val="EEF9532D13144E77A79C3A828A6D87D0"/>
    <w:rsid w:val="007B15EE"/>
    <w:pPr>
      <w:bidi/>
      <w:spacing w:after="160" w:line="259" w:lineRule="auto"/>
    </w:pPr>
  </w:style>
  <w:style w:type="paragraph" w:customStyle="1" w:styleId="725CE01251224C238B17F8CECD050DF8">
    <w:name w:val="725CE01251224C238B17F8CECD050DF8"/>
    <w:rsid w:val="007B15EE"/>
    <w:pPr>
      <w:bidi/>
      <w:spacing w:after="160" w:line="259" w:lineRule="auto"/>
    </w:pPr>
  </w:style>
  <w:style w:type="paragraph" w:customStyle="1" w:styleId="A60901C1681A480D9204889C1048C9F2">
    <w:name w:val="A60901C1681A480D9204889C1048C9F2"/>
    <w:rsid w:val="007B15EE"/>
    <w:pPr>
      <w:bidi/>
      <w:spacing w:after="160" w:line="259" w:lineRule="auto"/>
    </w:pPr>
  </w:style>
  <w:style w:type="paragraph" w:customStyle="1" w:styleId="3045AC69E19A429ABFF6E85A43507D26">
    <w:name w:val="3045AC69E19A429ABFF6E85A43507D26"/>
    <w:rsid w:val="007B15EE"/>
    <w:pPr>
      <w:bidi/>
      <w:spacing w:after="160" w:line="259" w:lineRule="auto"/>
    </w:pPr>
  </w:style>
  <w:style w:type="paragraph" w:customStyle="1" w:styleId="A18D905AC87F4498AF0A2373F0022DF7">
    <w:name w:val="A18D905AC87F4498AF0A2373F0022DF7"/>
    <w:rsid w:val="007B15EE"/>
    <w:pPr>
      <w:bidi/>
      <w:spacing w:after="160" w:line="259" w:lineRule="auto"/>
    </w:pPr>
  </w:style>
  <w:style w:type="paragraph" w:customStyle="1" w:styleId="427E98481ED84766BC54F03DD09F0E2F">
    <w:name w:val="427E98481ED84766BC54F03DD09F0E2F"/>
    <w:rsid w:val="007B15EE"/>
    <w:pPr>
      <w:bidi/>
      <w:spacing w:after="160" w:line="259" w:lineRule="auto"/>
    </w:pPr>
  </w:style>
  <w:style w:type="paragraph" w:customStyle="1" w:styleId="D627387089644506A698AF342AA06782">
    <w:name w:val="D627387089644506A698AF342AA06782"/>
    <w:rsid w:val="007B15EE"/>
    <w:pPr>
      <w:bidi/>
      <w:spacing w:after="160" w:line="259" w:lineRule="auto"/>
    </w:pPr>
  </w:style>
  <w:style w:type="paragraph" w:customStyle="1" w:styleId="C5786A614630421EA2D7155983C5B63F">
    <w:name w:val="C5786A614630421EA2D7155983C5B63F"/>
    <w:rsid w:val="007B15EE"/>
    <w:pPr>
      <w:bidi/>
      <w:spacing w:after="160" w:line="259" w:lineRule="auto"/>
    </w:pPr>
  </w:style>
  <w:style w:type="paragraph" w:customStyle="1" w:styleId="69D8BFD2E0C349979A87924BDC386EFF">
    <w:name w:val="69D8BFD2E0C349979A87924BDC386EFF"/>
    <w:rsid w:val="007B15EE"/>
    <w:pPr>
      <w:bidi/>
      <w:spacing w:after="160" w:line="259" w:lineRule="auto"/>
    </w:pPr>
  </w:style>
  <w:style w:type="paragraph" w:customStyle="1" w:styleId="EEBB8B256B3A4FFF88BDB6D19E4476DC">
    <w:name w:val="EEBB8B256B3A4FFF88BDB6D19E4476DC"/>
    <w:rsid w:val="007B15EE"/>
    <w:pPr>
      <w:bidi/>
      <w:spacing w:after="160" w:line="259" w:lineRule="auto"/>
    </w:pPr>
  </w:style>
  <w:style w:type="paragraph" w:customStyle="1" w:styleId="1C8A38705F7143EA87FF3DEB2C34E7E58">
    <w:name w:val="1C8A38705F7143EA87FF3DEB2C34E7E58"/>
    <w:rsid w:val="001B4201"/>
    <w:pPr>
      <w:bidi/>
      <w:spacing w:after="0" w:line="240" w:lineRule="auto"/>
    </w:pPr>
    <w:rPr>
      <w:rFonts w:ascii="Times New Roman" w:eastAsia="Times New Roman" w:hAnsi="Times New Roman" w:cs="David"/>
      <w:noProof/>
      <w:sz w:val="24"/>
      <w:szCs w:val="24"/>
    </w:rPr>
  </w:style>
  <w:style w:type="paragraph" w:customStyle="1" w:styleId="4DC45A2FD697422FAA3CD896A84FA7B48">
    <w:name w:val="4DC45A2FD697422FAA3CD896A84FA7B48"/>
    <w:rsid w:val="001B4201"/>
    <w:pPr>
      <w:bidi/>
      <w:spacing w:after="0" w:line="240" w:lineRule="auto"/>
    </w:pPr>
    <w:rPr>
      <w:rFonts w:ascii="Times New Roman" w:eastAsia="Times New Roman" w:hAnsi="Times New Roman" w:cs="David"/>
      <w:noProof/>
      <w:sz w:val="24"/>
      <w:szCs w:val="24"/>
    </w:rPr>
  </w:style>
  <w:style w:type="paragraph" w:customStyle="1" w:styleId="57F8E24773DD469492F03DBB6854D520">
    <w:name w:val="57F8E24773DD469492F03DBB6854D520"/>
    <w:rsid w:val="001B4201"/>
    <w:pPr>
      <w:bidi/>
      <w:spacing w:after="0" w:line="240" w:lineRule="auto"/>
    </w:pPr>
    <w:rPr>
      <w:rFonts w:ascii="Times New Roman" w:eastAsia="Times New Roman" w:hAnsi="Times New Roman" w:cs="David"/>
      <w:noProof/>
      <w:sz w:val="24"/>
      <w:szCs w:val="24"/>
    </w:rPr>
  </w:style>
  <w:style w:type="paragraph" w:customStyle="1" w:styleId="226CD4C9E3E2414DB1EB2EF65834F737">
    <w:name w:val="226CD4C9E3E2414DB1EB2EF65834F737"/>
    <w:rsid w:val="001B4201"/>
    <w:pPr>
      <w:bidi/>
      <w:spacing w:after="0" w:line="240" w:lineRule="auto"/>
    </w:pPr>
    <w:rPr>
      <w:rFonts w:ascii="Times New Roman" w:eastAsia="Times New Roman" w:hAnsi="Times New Roman" w:cs="David"/>
      <w:noProof/>
      <w:sz w:val="24"/>
      <w:szCs w:val="24"/>
    </w:rPr>
  </w:style>
  <w:style w:type="paragraph" w:customStyle="1" w:styleId="07469710CC3040989E035211338398A2">
    <w:name w:val="07469710CC3040989E035211338398A2"/>
    <w:rsid w:val="001B4201"/>
    <w:pPr>
      <w:bidi/>
      <w:spacing w:after="0" w:line="240" w:lineRule="auto"/>
    </w:pPr>
    <w:rPr>
      <w:rFonts w:ascii="Times New Roman" w:eastAsia="Times New Roman" w:hAnsi="Times New Roman" w:cs="David"/>
      <w:noProof/>
      <w:sz w:val="24"/>
      <w:szCs w:val="24"/>
    </w:rPr>
  </w:style>
  <w:style w:type="paragraph" w:customStyle="1" w:styleId="C4F954AF035A4D36B8CEF04207E24CE6">
    <w:name w:val="C4F954AF035A4D36B8CEF04207E24CE6"/>
    <w:rsid w:val="001B4201"/>
    <w:pPr>
      <w:bidi/>
      <w:spacing w:after="0" w:line="240" w:lineRule="auto"/>
    </w:pPr>
    <w:rPr>
      <w:rFonts w:ascii="Times New Roman" w:eastAsia="Times New Roman" w:hAnsi="Times New Roman" w:cs="David"/>
      <w:noProof/>
      <w:sz w:val="24"/>
      <w:szCs w:val="24"/>
    </w:rPr>
  </w:style>
  <w:style w:type="paragraph" w:customStyle="1" w:styleId="610C6E051A88448494B3C30FBAD747737">
    <w:name w:val="610C6E051A88448494B3C30FBAD747737"/>
    <w:rsid w:val="001B4201"/>
    <w:pPr>
      <w:bidi/>
      <w:spacing w:after="0" w:line="240" w:lineRule="auto"/>
    </w:pPr>
    <w:rPr>
      <w:rFonts w:ascii="Times New Roman" w:eastAsia="Times New Roman" w:hAnsi="Times New Roman" w:cs="David"/>
      <w:noProof/>
      <w:sz w:val="24"/>
      <w:szCs w:val="24"/>
    </w:rPr>
  </w:style>
  <w:style w:type="paragraph" w:customStyle="1" w:styleId="E94836ADA6264C72A55F651E19C4C7A67">
    <w:name w:val="E94836ADA6264C72A55F651E19C4C7A67"/>
    <w:rsid w:val="001B4201"/>
    <w:pPr>
      <w:bidi/>
      <w:spacing w:after="0" w:line="240" w:lineRule="auto"/>
    </w:pPr>
    <w:rPr>
      <w:rFonts w:ascii="Times New Roman" w:eastAsia="Times New Roman" w:hAnsi="Times New Roman" w:cs="David"/>
      <w:noProof/>
      <w:sz w:val="24"/>
      <w:szCs w:val="24"/>
    </w:rPr>
  </w:style>
  <w:style w:type="paragraph" w:customStyle="1" w:styleId="E6E6A917CC5E4519A8F2E864C48E22F221">
    <w:name w:val="E6E6A917CC5E4519A8F2E864C48E22F221"/>
    <w:rsid w:val="001B4201"/>
    <w:pPr>
      <w:bidi/>
      <w:spacing w:after="0" w:line="240" w:lineRule="auto"/>
    </w:pPr>
    <w:rPr>
      <w:rFonts w:ascii="Times New Roman" w:eastAsia="Times New Roman" w:hAnsi="Times New Roman" w:cs="David"/>
      <w:noProof/>
      <w:sz w:val="24"/>
      <w:szCs w:val="24"/>
    </w:rPr>
  </w:style>
  <w:style w:type="paragraph" w:customStyle="1" w:styleId="9DC4FF55E52B4E209349FC40470DD41821">
    <w:name w:val="9DC4FF55E52B4E209349FC40470DD41821"/>
    <w:rsid w:val="001B4201"/>
    <w:pPr>
      <w:bidi/>
      <w:spacing w:after="0" w:line="240" w:lineRule="auto"/>
    </w:pPr>
    <w:rPr>
      <w:rFonts w:ascii="Times New Roman" w:eastAsia="Times New Roman" w:hAnsi="Times New Roman" w:cs="David"/>
      <w:noProof/>
      <w:sz w:val="24"/>
      <w:szCs w:val="24"/>
    </w:rPr>
  </w:style>
  <w:style w:type="paragraph" w:customStyle="1" w:styleId="112E7BE5CCF64A68A3D497F283A4D69521">
    <w:name w:val="112E7BE5CCF64A68A3D497F283A4D69521"/>
    <w:rsid w:val="001B4201"/>
    <w:pPr>
      <w:bidi/>
      <w:spacing w:after="0" w:line="240" w:lineRule="auto"/>
    </w:pPr>
    <w:rPr>
      <w:rFonts w:ascii="Times New Roman" w:eastAsia="Times New Roman" w:hAnsi="Times New Roman" w:cs="David"/>
      <w:noProof/>
      <w:sz w:val="24"/>
      <w:szCs w:val="24"/>
    </w:rPr>
  </w:style>
  <w:style w:type="paragraph" w:customStyle="1" w:styleId="ECC435E5782A4F3FB39457279E24BE8819">
    <w:name w:val="ECC435E5782A4F3FB39457279E24BE8819"/>
    <w:rsid w:val="001B4201"/>
    <w:pPr>
      <w:bidi/>
      <w:spacing w:after="0" w:line="240" w:lineRule="auto"/>
    </w:pPr>
    <w:rPr>
      <w:rFonts w:ascii="Times New Roman" w:eastAsia="Times New Roman" w:hAnsi="Times New Roman" w:cs="David"/>
      <w:noProof/>
      <w:sz w:val="24"/>
      <w:szCs w:val="24"/>
    </w:rPr>
  </w:style>
  <w:style w:type="paragraph" w:customStyle="1" w:styleId="E460D38E05664FF79D4EFF282EF8EC9933">
    <w:name w:val="E460D38E05664FF79D4EFF282EF8EC9933"/>
    <w:rsid w:val="001B4201"/>
    <w:pPr>
      <w:bidi/>
      <w:spacing w:after="0" w:line="240" w:lineRule="auto"/>
    </w:pPr>
    <w:rPr>
      <w:rFonts w:ascii="Times New Roman" w:eastAsia="Times New Roman" w:hAnsi="Times New Roman" w:cs="David"/>
      <w:noProof/>
      <w:sz w:val="24"/>
      <w:szCs w:val="24"/>
    </w:rPr>
  </w:style>
  <w:style w:type="paragraph" w:customStyle="1" w:styleId="4672CCA166BA4F0A892EB1D7BA0002CB8">
    <w:name w:val="4672CCA166BA4F0A892EB1D7BA0002CB8"/>
    <w:rsid w:val="001B4201"/>
    <w:pPr>
      <w:bidi/>
      <w:spacing w:after="0" w:line="240" w:lineRule="auto"/>
    </w:pPr>
    <w:rPr>
      <w:rFonts w:ascii="Times New Roman" w:eastAsia="Times New Roman" w:hAnsi="Times New Roman" w:cs="David"/>
      <w:noProof/>
      <w:sz w:val="24"/>
      <w:szCs w:val="24"/>
    </w:rPr>
  </w:style>
  <w:style w:type="paragraph" w:customStyle="1" w:styleId="D290653DA13E4E738B7E725F79D7332926">
    <w:name w:val="D290653DA13E4E738B7E725F79D7332926"/>
    <w:rsid w:val="001B4201"/>
    <w:pPr>
      <w:bidi/>
      <w:spacing w:after="0" w:line="240" w:lineRule="auto"/>
    </w:pPr>
    <w:rPr>
      <w:rFonts w:ascii="Times New Roman" w:eastAsia="Times New Roman" w:hAnsi="Times New Roman" w:cs="David"/>
      <w:noProof/>
      <w:sz w:val="24"/>
      <w:szCs w:val="24"/>
    </w:rPr>
  </w:style>
  <w:style w:type="paragraph" w:customStyle="1" w:styleId="1C8A38705F7143EA87FF3DEB2C34E7E59">
    <w:name w:val="1C8A38705F7143EA87FF3DEB2C34E7E59"/>
    <w:rsid w:val="00CB6D96"/>
    <w:pPr>
      <w:bidi/>
      <w:spacing w:after="0" w:line="240" w:lineRule="auto"/>
    </w:pPr>
    <w:rPr>
      <w:rFonts w:ascii="Times New Roman" w:eastAsia="Times New Roman" w:hAnsi="Times New Roman" w:cs="David"/>
      <w:noProof/>
      <w:sz w:val="24"/>
      <w:szCs w:val="24"/>
    </w:rPr>
  </w:style>
  <w:style w:type="paragraph" w:customStyle="1" w:styleId="4DC45A2FD697422FAA3CD896A84FA7B49">
    <w:name w:val="4DC45A2FD697422FAA3CD896A84FA7B49"/>
    <w:rsid w:val="00CB6D96"/>
    <w:pPr>
      <w:bidi/>
      <w:spacing w:after="0" w:line="240" w:lineRule="auto"/>
    </w:pPr>
    <w:rPr>
      <w:rFonts w:ascii="Times New Roman" w:eastAsia="Times New Roman" w:hAnsi="Times New Roman" w:cs="David"/>
      <w:noProof/>
      <w:sz w:val="24"/>
      <w:szCs w:val="24"/>
    </w:rPr>
  </w:style>
  <w:style w:type="paragraph" w:customStyle="1" w:styleId="57F8E24773DD469492F03DBB6854D5201">
    <w:name w:val="57F8E24773DD469492F03DBB6854D5201"/>
    <w:rsid w:val="00CB6D96"/>
    <w:pPr>
      <w:bidi/>
      <w:spacing w:after="0" w:line="240" w:lineRule="auto"/>
    </w:pPr>
    <w:rPr>
      <w:rFonts w:ascii="Times New Roman" w:eastAsia="Times New Roman" w:hAnsi="Times New Roman" w:cs="David"/>
      <w:noProof/>
      <w:sz w:val="24"/>
      <w:szCs w:val="24"/>
    </w:rPr>
  </w:style>
  <w:style w:type="paragraph" w:customStyle="1" w:styleId="226CD4C9E3E2414DB1EB2EF65834F7371">
    <w:name w:val="226CD4C9E3E2414DB1EB2EF65834F7371"/>
    <w:rsid w:val="00CB6D96"/>
    <w:pPr>
      <w:bidi/>
      <w:spacing w:after="0" w:line="240" w:lineRule="auto"/>
    </w:pPr>
    <w:rPr>
      <w:rFonts w:ascii="Times New Roman" w:eastAsia="Times New Roman" w:hAnsi="Times New Roman" w:cs="David"/>
      <w:noProof/>
      <w:sz w:val="24"/>
      <w:szCs w:val="24"/>
    </w:rPr>
  </w:style>
  <w:style w:type="paragraph" w:customStyle="1" w:styleId="07469710CC3040989E035211338398A21">
    <w:name w:val="07469710CC3040989E035211338398A21"/>
    <w:rsid w:val="00CB6D96"/>
    <w:pPr>
      <w:bidi/>
      <w:spacing w:after="0" w:line="240" w:lineRule="auto"/>
    </w:pPr>
    <w:rPr>
      <w:rFonts w:ascii="Times New Roman" w:eastAsia="Times New Roman" w:hAnsi="Times New Roman" w:cs="David"/>
      <w:noProof/>
      <w:sz w:val="24"/>
      <w:szCs w:val="24"/>
    </w:rPr>
  </w:style>
  <w:style w:type="paragraph" w:customStyle="1" w:styleId="C4F954AF035A4D36B8CEF04207E24CE61">
    <w:name w:val="C4F954AF035A4D36B8CEF04207E24CE61"/>
    <w:rsid w:val="00CB6D96"/>
    <w:pPr>
      <w:bidi/>
      <w:spacing w:after="0" w:line="240" w:lineRule="auto"/>
    </w:pPr>
    <w:rPr>
      <w:rFonts w:ascii="Times New Roman" w:eastAsia="Times New Roman" w:hAnsi="Times New Roman" w:cs="David"/>
      <w:noProof/>
      <w:sz w:val="24"/>
      <w:szCs w:val="24"/>
    </w:rPr>
  </w:style>
  <w:style w:type="paragraph" w:customStyle="1" w:styleId="E460D38E05664FF79D4EFF282EF8EC9934">
    <w:name w:val="E460D38E05664FF79D4EFF282EF8EC9934"/>
    <w:rsid w:val="00CB6D96"/>
    <w:pPr>
      <w:bidi/>
      <w:spacing w:after="0" w:line="240" w:lineRule="auto"/>
    </w:pPr>
    <w:rPr>
      <w:rFonts w:ascii="Times New Roman" w:eastAsia="Times New Roman" w:hAnsi="Times New Roman" w:cs="David"/>
      <w:noProof/>
      <w:sz w:val="24"/>
      <w:szCs w:val="24"/>
    </w:rPr>
  </w:style>
  <w:style w:type="paragraph" w:customStyle="1" w:styleId="4672CCA166BA4F0A892EB1D7BA0002CB9">
    <w:name w:val="4672CCA166BA4F0A892EB1D7BA0002CB9"/>
    <w:rsid w:val="00CB6D96"/>
    <w:pPr>
      <w:bidi/>
      <w:spacing w:after="0" w:line="240" w:lineRule="auto"/>
    </w:pPr>
    <w:rPr>
      <w:rFonts w:ascii="Times New Roman" w:eastAsia="Times New Roman" w:hAnsi="Times New Roman" w:cs="David"/>
      <w:noProof/>
      <w:sz w:val="24"/>
      <w:szCs w:val="24"/>
    </w:rPr>
  </w:style>
  <w:style w:type="paragraph" w:customStyle="1" w:styleId="D290653DA13E4E738B7E725F79D7332927">
    <w:name w:val="D290653DA13E4E738B7E725F79D7332927"/>
    <w:rsid w:val="00CB6D96"/>
    <w:pPr>
      <w:bidi/>
      <w:spacing w:after="0" w:line="240" w:lineRule="auto"/>
    </w:pPr>
    <w:rPr>
      <w:rFonts w:ascii="Times New Roman" w:eastAsia="Times New Roman" w:hAnsi="Times New Roman" w:cs="David"/>
      <w:noProof/>
      <w:sz w:val="24"/>
      <w:szCs w:val="24"/>
    </w:rPr>
  </w:style>
  <w:style w:type="paragraph" w:customStyle="1" w:styleId="1C8A38705F7143EA87FF3DEB2C34E7E510">
    <w:name w:val="1C8A38705F7143EA87FF3DEB2C34E7E510"/>
    <w:rsid w:val="00CB6D96"/>
    <w:pPr>
      <w:bidi/>
      <w:spacing w:after="0" w:line="240" w:lineRule="auto"/>
    </w:pPr>
    <w:rPr>
      <w:rFonts w:ascii="Times New Roman" w:eastAsia="Times New Roman" w:hAnsi="Times New Roman" w:cs="David"/>
      <w:noProof/>
      <w:sz w:val="24"/>
      <w:szCs w:val="24"/>
    </w:rPr>
  </w:style>
  <w:style w:type="paragraph" w:customStyle="1" w:styleId="4DC45A2FD697422FAA3CD896A84FA7B410">
    <w:name w:val="4DC45A2FD697422FAA3CD896A84FA7B410"/>
    <w:rsid w:val="00CB6D96"/>
    <w:pPr>
      <w:bidi/>
      <w:spacing w:after="0" w:line="240" w:lineRule="auto"/>
    </w:pPr>
    <w:rPr>
      <w:rFonts w:ascii="Times New Roman" w:eastAsia="Times New Roman" w:hAnsi="Times New Roman" w:cs="David"/>
      <w:noProof/>
      <w:sz w:val="24"/>
      <w:szCs w:val="24"/>
    </w:rPr>
  </w:style>
  <w:style w:type="paragraph" w:customStyle="1" w:styleId="57F8E24773DD469492F03DBB6854D5202">
    <w:name w:val="57F8E24773DD469492F03DBB6854D5202"/>
    <w:rsid w:val="00CB6D96"/>
    <w:pPr>
      <w:bidi/>
      <w:spacing w:after="0" w:line="240" w:lineRule="auto"/>
    </w:pPr>
    <w:rPr>
      <w:rFonts w:ascii="Times New Roman" w:eastAsia="Times New Roman" w:hAnsi="Times New Roman" w:cs="David"/>
      <w:noProof/>
      <w:sz w:val="24"/>
      <w:szCs w:val="24"/>
    </w:rPr>
  </w:style>
  <w:style w:type="paragraph" w:customStyle="1" w:styleId="226CD4C9E3E2414DB1EB2EF65834F7372">
    <w:name w:val="226CD4C9E3E2414DB1EB2EF65834F7372"/>
    <w:rsid w:val="00CB6D96"/>
    <w:pPr>
      <w:bidi/>
      <w:spacing w:after="0" w:line="240" w:lineRule="auto"/>
    </w:pPr>
    <w:rPr>
      <w:rFonts w:ascii="Times New Roman" w:eastAsia="Times New Roman" w:hAnsi="Times New Roman" w:cs="David"/>
      <w:noProof/>
      <w:sz w:val="24"/>
      <w:szCs w:val="24"/>
    </w:rPr>
  </w:style>
  <w:style w:type="paragraph" w:customStyle="1" w:styleId="07469710CC3040989E035211338398A22">
    <w:name w:val="07469710CC3040989E035211338398A22"/>
    <w:rsid w:val="00CB6D96"/>
    <w:pPr>
      <w:bidi/>
      <w:spacing w:after="0" w:line="240" w:lineRule="auto"/>
    </w:pPr>
    <w:rPr>
      <w:rFonts w:ascii="Times New Roman" w:eastAsia="Times New Roman" w:hAnsi="Times New Roman" w:cs="David"/>
      <w:noProof/>
      <w:sz w:val="24"/>
      <w:szCs w:val="24"/>
    </w:rPr>
  </w:style>
  <w:style w:type="paragraph" w:customStyle="1" w:styleId="C4F954AF035A4D36B8CEF04207E24CE62">
    <w:name w:val="C4F954AF035A4D36B8CEF04207E24CE62"/>
    <w:rsid w:val="00CB6D96"/>
    <w:pPr>
      <w:bidi/>
      <w:spacing w:after="0" w:line="240" w:lineRule="auto"/>
    </w:pPr>
    <w:rPr>
      <w:rFonts w:ascii="Times New Roman" w:eastAsia="Times New Roman" w:hAnsi="Times New Roman" w:cs="David"/>
      <w:noProof/>
      <w:sz w:val="24"/>
      <w:szCs w:val="24"/>
    </w:rPr>
  </w:style>
  <w:style w:type="paragraph" w:customStyle="1" w:styleId="E460D38E05664FF79D4EFF282EF8EC9935">
    <w:name w:val="E460D38E05664FF79D4EFF282EF8EC9935"/>
    <w:rsid w:val="00CB6D96"/>
    <w:pPr>
      <w:bidi/>
      <w:spacing w:after="0" w:line="240" w:lineRule="auto"/>
    </w:pPr>
    <w:rPr>
      <w:rFonts w:ascii="Times New Roman" w:eastAsia="Times New Roman" w:hAnsi="Times New Roman" w:cs="David"/>
      <w:noProof/>
      <w:sz w:val="24"/>
      <w:szCs w:val="24"/>
    </w:rPr>
  </w:style>
  <w:style w:type="paragraph" w:customStyle="1" w:styleId="1C8A38705F7143EA87FF3DEB2C34E7E511">
    <w:name w:val="1C8A38705F7143EA87FF3DEB2C34E7E511"/>
    <w:rsid w:val="00CB6D96"/>
    <w:pPr>
      <w:bidi/>
      <w:spacing w:after="0" w:line="240" w:lineRule="auto"/>
    </w:pPr>
    <w:rPr>
      <w:rFonts w:ascii="Times New Roman" w:eastAsia="Times New Roman" w:hAnsi="Times New Roman" w:cs="David"/>
      <w:noProof/>
      <w:sz w:val="24"/>
      <w:szCs w:val="24"/>
    </w:rPr>
  </w:style>
  <w:style w:type="paragraph" w:customStyle="1" w:styleId="4DC45A2FD697422FAA3CD896A84FA7B411">
    <w:name w:val="4DC45A2FD697422FAA3CD896A84FA7B411"/>
    <w:rsid w:val="00CB6D96"/>
    <w:pPr>
      <w:bidi/>
      <w:spacing w:after="0" w:line="240" w:lineRule="auto"/>
    </w:pPr>
    <w:rPr>
      <w:rFonts w:ascii="Times New Roman" w:eastAsia="Times New Roman" w:hAnsi="Times New Roman" w:cs="David"/>
      <w:noProof/>
      <w:sz w:val="24"/>
      <w:szCs w:val="24"/>
    </w:rPr>
  </w:style>
  <w:style w:type="paragraph" w:customStyle="1" w:styleId="57F8E24773DD469492F03DBB6854D5203">
    <w:name w:val="57F8E24773DD469492F03DBB6854D5203"/>
    <w:rsid w:val="00CB6D96"/>
    <w:pPr>
      <w:bidi/>
      <w:spacing w:after="0" w:line="240" w:lineRule="auto"/>
    </w:pPr>
    <w:rPr>
      <w:rFonts w:ascii="Times New Roman" w:eastAsia="Times New Roman" w:hAnsi="Times New Roman" w:cs="David"/>
      <w:noProof/>
      <w:sz w:val="24"/>
      <w:szCs w:val="24"/>
    </w:rPr>
  </w:style>
  <w:style w:type="paragraph" w:customStyle="1" w:styleId="226CD4C9E3E2414DB1EB2EF65834F7373">
    <w:name w:val="226CD4C9E3E2414DB1EB2EF65834F7373"/>
    <w:rsid w:val="00CB6D96"/>
    <w:pPr>
      <w:bidi/>
      <w:spacing w:after="0" w:line="240" w:lineRule="auto"/>
    </w:pPr>
    <w:rPr>
      <w:rFonts w:ascii="Times New Roman" w:eastAsia="Times New Roman" w:hAnsi="Times New Roman" w:cs="David"/>
      <w:noProof/>
      <w:sz w:val="24"/>
      <w:szCs w:val="24"/>
    </w:rPr>
  </w:style>
  <w:style w:type="paragraph" w:customStyle="1" w:styleId="07469710CC3040989E035211338398A23">
    <w:name w:val="07469710CC3040989E035211338398A23"/>
    <w:rsid w:val="00CB6D96"/>
    <w:pPr>
      <w:bidi/>
      <w:spacing w:after="0" w:line="240" w:lineRule="auto"/>
    </w:pPr>
    <w:rPr>
      <w:rFonts w:ascii="Times New Roman" w:eastAsia="Times New Roman" w:hAnsi="Times New Roman" w:cs="David"/>
      <w:noProof/>
      <w:sz w:val="24"/>
      <w:szCs w:val="24"/>
    </w:rPr>
  </w:style>
  <w:style w:type="paragraph" w:customStyle="1" w:styleId="C4F954AF035A4D36B8CEF04207E24CE63">
    <w:name w:val="C4F954AF035A4D36B8CEF04207E24CE63"/>
    <w:rsid w:val="00CB6D96"/>
    <w:pPr>
      <w:bidi/>
      <w:spacing w:after="0" w:line="240" w:lineRule="auto"/>
    </w:pPr>
    <w:rPr>
      <w:rFonts w:ascii="Times New Roman" w:eastAsia="Times New Roman" w:hAnsi="Times New Roman" w:cs="David"/>
      <w:noProof/>
      <w:sz w:val="24"/>
      <w:szCs w:val="24"/>
    </w:rPr>
  </w:style>
  <w:style w:type="paragraph" w:customStyle="1" w:styleId="E460D38E05664FF79D4EFF282EF8EC9936">
    <w:name w:val="E460D38E05664FF79D4EFF282EF8EC9936"/>
    <w:rsid w:val="00CB6D96"/>
    <w:pPr>
      <w:bidi/>
      <w:spacing w:after="0" w:line="240" w:lineRule="auto"/>
    </w:pPr>
    <w:rPr>
      <w:rFonts w:ascii="Times New Roman" w:eastAsia="Times New Roman" w:hAnsi="Times New Roman" w:cs="David"/>
      <w:noProof/>
      <w:sz w:val="24"/>
      <w:szCs w:val="24"/>
    </w:rPr>
  </w:style>
  <w:style w:type="paragraph" w:customStyle="1" w:styleId="1C8A38705F7143EA87FF3DEB2C34E7E512">
    <w:name w:val="1C8A38705F7143EA87FF3DEB2C34E7E512"/>
    <w:rsid w:val="00E379E5"/>
    <w:pPr>
      <w:bidi/>
      <w:spacing w:after="0" w:line="240" w:lineRule="auto"/>
    </w:pPr>
    <w:rPr>
      <w:rFonts w:ascii="Times New Roman" w:eastAsia="Times New Roman" w:hAnsi="Times New Roman" w:cs="David"/>
      <w:noProof/>
      <w:sz w:val="24"/>
      <w:szCs w:val="24"/>
    </w:rPr>
  </w:style>
  <w:style w:type="paragraph" w:customStyle="1" w:styleId="4DC45A2FD697422FAA3CD896A84FA7B412">
    <w:name w:val="4DC45A2FD697422FAA3CD896A84FA7B412"/>
    <w:rsid w:val="00E379E5"/>
    <w:pPr>
      <w:bidi/>
      <w:spacing w:after="0" w:line="240" w:lineRule="auto"/>
    </w:pPr>
    <w:rPr>
      <w:rFonts w:ascii="Times New Roman" w:eastAsia="Times New Roman" w:hAnsi="Times New Roman" w:cs="David"/>
      <w:noProof/>
      <w:sz w:val="24"/>
      <w:szCs w:val="24"/>
    </w:rPr>
  </w:style>
  <w:style w:type="paragraph" w:customStyle="1" w:styleId="57F8E24773DD469492F03DBB6854D5204">
    <w:name w:val="57F8E24773DD469492F03DBB6854D5204"/>
    <w:rsid w:val="00E379E5"/>
    <w:pPr>
      <w:bidi/>
      <w:spacing w:after="0" w:line="240" w:lineRule="auto"/>
    </w:pPr>
    <w:rPr>
      <w:rFonts w:ascii="Times New Roman" w:eastAsia="Times New Roman" w:hAnsi="Times New Roman" w:cs="David"/>
      <w:noProof/>
      <w:sz w:val="24"/>
      <w:szCs w:val="24"/>
    </w:rPr>
  </w:style>
  <w:style w:type="paragraph" w:customStyle="1" w:styleId="226CD4C9E3E2414DB1EB2EF65834F7374">
    <w:name w:val="226CD4C9E3E2414DB1EB2EF65834F7374"/>
    <w:rsid w:val="00E379E5"/>
    <w:pPr>
      <w:bidi/>
      <w:spacing w:after="0" w:line="240" w:lineRule="auto"/>
    </w:pPr>
    <w:rPr>
      <w:rFonts w:ascii="Times New Roman" w:eastAsia="Times New Roman" w:hAnsi="Times New Roman" w:cs="David"/>
      <w:noProof/>
      <w:sz w:val="24"/>
      <w:szCs w:val="24"/>
    </w:rPr>
  </w:style>
  <w:style w:type="paragraph" w:customStyle="1" w:styleId="07469710CC3040989E035211338398A24">
    <w:name w:val="07469710CC3040989E035211338398A24"/>
    <w:rsid w:val="00E379E5"/>
    <w:pPr>
      <w:bidi/>
      <w:spacing w:after="0" w:line="240" w:lineRule="auto"/>
    </w:pPr>
    <w:rPr>
      <w:rFonts w:ascii="Times New Roman" w:eastAsia="Times New Roman" w:hAnsi="Times New Roman" w:cs="David"/>
      <w:noProof/>
      <w:sz w:val="24"/>
      <w:szCs w:val="24"/>
    </w:rPr>
  </w:style>
  <w:style w:type="paragraph" w:customStyle="1" w:styleId="C4F954AF035A4D36B8CEF04207E24CE64">
    <w:name w:val="C4F954AF035A4D36B8CEF04207E24CE64"/>
    <w:rsid w:val="00E379E5"/>
    <w:pPr>
      <w:bidi/>
      <w:spacing w:after="0" w:line="240" w:lineRule="auto"/>
    </w:pPr>
    <w:rPr>
      <w:rFonts w:ascii="Times New Roman" w:eastAsia="Times New Roman" w:hAnsi="Times New Roman" w:cs="David"/>
      <w:noProof/>
      <w:sz w:val="24"/>
      <w:szCs w:val="24"/>
    </w:rPr>
  </w:style>
  <w:style w:type="paragraph" w:customStyle="1" w:styleId="E460D38E05664FF79D4EFF282EF8EC9937">
    <w:name w:val="E460D38E05664FF79D4EFF282EF8EC9937"/>
    <w:rsid w:val="00E379E5"/>
    <w:pPr>
      <w:bidi/>
      <w:spacing w:after="0" w:line="240" w:lineRule="auto"/>
    </w:pPr>
    <w:rPr>
      <w:rFonts w:ascii="Times New Roman" w:eastAsia="Times New Roman" w:hAnsi="Times New Roman" w:cs="David"/>
      <w:noProof/>
      <w:sz w:val="24"/>
      <w:szCs w:val="24"/>
    </w:rPr>
  </w:style>
  <w:style w:type="paragraph" w:customStyle="1" w:styleId="1C8A38705F7143EA87FF3DEB2C34E7E513">
    <w:name w:val="1C8A38705F7143EA87FF3DEB2C34E7E513"/>
    <w:rsid w:val="00E379E5"/>
    <w:pPr>
      <w:bidi/>
      <w:spacing w:after="0" w:line="240" w:lineRule="auto"/>
    </w:pPr>
    <w:rPr>
      <w:rFonts w:ascii="Times New Roman" w:eastAsia="Times New Roman" w:hAnsi="Times New Roman" w:cs="David"/>
      <w:noProof/>
      <w:sz w:val="24"/>
      <w:szCs w:val="24"/>
    </w:rPr>
  </w:style>
  <w:style w:type="paragraph" w:customStyle="1" w:styleId="4DC45A2FD697422FAA3CD896A84FA7B413">
    <w:name w:val="4DC45A2FD697422FAA3CD896A84FA7B413"/>
    <w:rsid w:val="00E379E5"/>
    <w:pPr>
      <w:bidi/>
      <w:spacing w:after="0" w:line="240" w:lineRule="auto"/>
    </w:pPr>
    <w:rPr>
      <w:rFonts w:ascii="Times New Roman" w:eastAsia="Times New Roman" w:hAnsi="Times New Roman" w:cs="David"/>
      <w:noProof/>
      <w:sz w:val="24"/>
      <w:szCs w:val="24"/>
    </w:rPr>
  </w:style>
  <w:style w:type="paragraph" w:customStyle="1" w:styleId="57F8E24773DD469492F03DBB6854D5205">
    <w:name w:val="57F8E24773DD469492F03DBB6854D5205"/>
    <w:rsid w:val="00E379E5"/>
    <w:pPr>
      <w:bidi/>
      <w:spacing w:after="0" w:line="240" w:lineRule="auto"/>
    </w:pPr>
    <w:rPr>
      <w:rFonts w:ascii="Times New Roman" w:eastAsia="Times New Roman" w:hAnsi="Times New Roman" w:cs="David"/>
      <w:noProof/>
      <w:sz w:val="24"/>
      <w:szCs w:val="24"/>
    </w:rPr>
  </w:style>
  <w:style w:type="paragraph" w:customStyle="1" w:styleId="226CD4C9E3E2414DB1EB2EF65834F7375">
    <w:name w:val="226CD4C9E3E2414DB1EB2EF65834F7375"/>
    <w:rsid w:val="00E379E5"/>
    <w:pPr>
      <w:bidi/>
      <w:spacing w:after="0" w:line="240" w:lineRule="auto"/>
    </w:pPr>
    <w:rPr>
      <w:rFonts w:ascii="Times New Roman" w:eastAsia="Times New Roman" w:hAnsi="Times New Roman" w:cs="David"/>
      <w:noProof/>
      <w:sz w:val="24"/>
      <w:szCs w:val="24"/>
    </w:rPr>
  </w:style>
  <w:style w:type="paragraph" w:customStyle="1" w:styleId="07469710CC3040989E035211338398A25">
    <w:name w:val="07469710CC3040989E035211338398A25"/>
    <w:rsid w:val="00E379E5"/>
    <w:pPr>
      <w:bidi/>
      <w:spacing w:after="0" w:line="240" w:lineRule="auto"/>
    </w:pPr>
    <w:rPr>
      <w:rFonts w:ascii="Times New Roman" w:eastAsia="Times New Roman" w:hAnsi="Times New Roman" w:cs="David"/>
      <w:noProof/>
      <w:sz w:val="24"/>
      <w:szCs w:val="24"/>
    </w:rPr>
  </w:style>
  <w:style w:type="paragraph" w:customStyle="1" w:styleId="C4F954AF035A4D36B8CEF04207E24CE65">
    <w:name w:val="C4F954AF035A4D36B8CEF04207E24CE65"/>
    <w:rsid w:val="00E379E5"/>
    <w:pPr>
      <w:bidi/>
      <w:spacing w:after="0" w:line="240" w:lineRule="auto"/>
    </w:pPr>
    <w:rPr>
      <w:rFonts w:ascii="Times New Roman" w:eastAsia="Times New Roman" w:hAnsi="Times New Roman" w:cs="David"/>
      <w:noProof/>
      <w:sz w:val="24"/>
      <w:szCs w:val="24"/>
    </w:rPr>
  </w:style>
  <w:style w:type="paragraph" w:customStyle="1" w:styleId="E460D38E05664FF79D4EFF282EF8EC9938">
    <w:name w:val="E460D38E05664FF79D4EFF282EF8EC9938"/>
    <w:rsid w:val="00E379E5"/>
    <w:pPr>
      <w:bidi/>
      <w:spacing w:after="0" w:line="240" w:lineRule="auto"/>
    </w:pPr>
    <w:rPr>
      <w:rFonts w:ascii="Times New Roman" w:eastAsia="Times New Roman" w:hAnsi="Times New Roman" w:cs="David"/>
      <w:noProof/>
      <w:sz w:val="24"/>
      <w:szCs w:val="24"/>
    </w:rPr>
  </w:style>
  <w:style w:type="paragraph" w:customStyle="1" w:styleId="1C8A38705F7143EA87FF3DEB2C34E7E514">
    <w:name w:val="1C8A38705F7143EA87FF3DEB2C34E7E514"/>
    <w:rsid w:val="006B114D"/>
    <w:pPr>
      <w:bidi/>
      <w:spacing w:after="0" w:line="240" w:lineRule="auto"/>
    </w:pPr>
    <w:rPr>
      <w:rFonts w:ascii="Times New Roman" w:eastAsia="Times New Roman" w:hAnsi="Times New Roman" w:cs="David"/>
      <w:noProof/>
      <w:sz w:val="24"/>
      <w:szCs w:val="24"/>
    </w:rPr>
  </w:style>
  <w:style w:type="paragraph" w:customStyle="1" w:styleId="4DC45A2FD697422FAA3CD896A84FA7B414">
    <w:name w:val="4DC45A2FD697422FAA3CD896A84FA7B414"/>
    <w:rsid w:val="006B114D"/>
    <w:pPr>
      <w:bidi/>
      <w:spacing w:after="0" w:line="240" w:lineRule="auto"/>
    </w:pPr>
    <w:rPr>
      <w:rFonts w:ascii="Times New Roman" w:eastAsia="Times New Roman" w:hAnsi="Times New Roman" w:cs="David"/>
      <w:noProof/>
      <w:sz w:val="24"/>
      <w:szCs w:val="24"/>
    </w:rPr>
  </w:style>
  <w:style w:type="paragraph" w:customStyle="1" w:styleId="57F8E24773DD469492F03DBB6854D5206">
    <w:name w:val="57F8E24773DD469492F03DBB6854D5206"/>
    <w:rsid w:val="006B114D"/>
    <w:pPr>
      <w:bidi/>
      <w:spacing w:after="0" w:line="240" w:lineRule="auto"/>
    </w:pPr>
    <w:rPr>
      <w:rFonts w:ascii="Times New Roman" w:eastAsia="Times New Roman" w:hAnsi="Times New Roman" w:cs="David"/>
      <w:noProof/>
      <w:sz w:val="24"/>
      <w:szCs w:val="24"/>
    </w:rPr>
  </w:style>
  <w:style w:type="paragraph" w:customStyle="1" w:styleId="226CD4C9E3E2414DB1EB2EF65834F7376">
    <w:name w:val="226CD4C9E3E2414DB1EB2EF65834F7376"/>
    <w:rsid w:val="006B114D"/>
    <w:pPr>
      <w:bidi/>
      <w:spacing w:after="0" w:line="240" w:lineRule="auto"/>
    </w:pPr>
    <w:rPr>
      <w:rFonts w:ascii="Times New Roman" w:eastAsia="Times New Roman" w:hAnsi="Times New Roman" w:cs="David"/>
      <w:noProof/>
      <w:sz w:val="24"/>
      <w:szCs w:val="24"/>
    </w:rPr>
  </w:style>
  <w:style w:type="paragraph" w:customStyle="1" w:styleId="07469710CC3040989E035211338398A26">
    <w:name w:val="07469710CC3040989E035211338398A26"/>
    <w:rsid w:val="006B114D"/>
    <w:pPr>
      <w:bidi/>
      <w:spacing w:after="0" w:line="240" w:lineRule="auto"/>
    </w:pPr>
    <w:rPr>
      <w:rFonts w:ascii="Times New Roman" w:eastAsia="Times New Roman" w:hAnsi="Times New Roman" w:cs="David"/>
      <w:noProof/>
      <w:sz w:val="24"/>
      <w:szCs w:val="24"/>
    </w:rPr>
  </w:style>
  <w:style w:type="paragraph" w:customStyle="1" w:styleId="C4F954AF035A4D36B8CEF04207E24CE66">
    <w:name w:val="C4F954AF035A4D36B8CEF04207E24CE66"/>
    <w:rsid w:val="006B114D"/>
    <w:pPr>
      <w:bidi/>
      <w:spacing w:after="0" w:line="240" w:lineRule="auto"/>
    </w:pPr>
    <w:rPr>
      <w:rFonts w:ascii="Times New Roman" w:eastAsia="Times New Roman" w:hAnsi="Times New Roman" w:cs="David"/>
      <w:noProof/>
      <w:sz w:val="24"/>
      <w:szCs w:val="24"/>
    </w:rPr>
  </w:style>
  <w:style w:type="paragraph" w:customStyle="1" w:styleId="E460D38E05664FF79D4EFF282EF8EC9939">
    <w:name w:val="E460D38E05664FF79D4EFF282EF8EC9939"/>
    <w:rsid w:val="006B114D"/>
    <w:pPr>
      <w:bidi/>
      <w:spacing w:after="0" w:line="240" w:lineRule="auto"/>
    </w:pPr>
    <w:rPr>
      <w:rFonts w:ascii="Times New Roman" w:eastAsia="Times New Roman" w:hAnsi="Times New Roman" w:cs="David"/>
      <w:noProof/>
      <w:sz w:val="24"/>
      <w:szCs w:val="24"/>
    </w:rPr>
  </w:style>
  <w:style w:type="paragraph" w:customStyle="1" w:styleId="1C8A38705F7143EA87FF3DEB2C34E7E515">
    <w:name w:val="1C8A38705F7143EA87FF3DEB2C34E7E515"/>
    <w:rsid w:val="00DE4CF5"/>
    <w:pPr>
      <w:bidi/>
      <w:spacing w:after="0" w:line="240" w:lineRule="auto"/>
    </w:pPr>
    <w:rPr>
      <w:rFonts w:ascii="Times New Roman" w:eastAsia="Times New Roman" w:hAnsi="Times New Roman" w:cs="David"/>
      <w:noProof/>
      <w:sz w:val="24"/>
      <w:szCs w:val="24"/>
    </w:rPr>
  </w:style>
  <w:style w:type="paragraph" w:customStyle="1" w:styleId="4DC45A2FD697422FAA3CD896A84FA7B415">
    <w:name w:val="4DC45A2FD697422FAA3CD896A84FA7B415"/>
    <w:rsid w:val="00DE4CF5"/>
    <w:pPr>
      <w:bidi/>
      <w:spacing w:after="0" w:line="240" w:lineRule="auto"/>
    </w:pPr>
    <w:rPr>
      <w:rFonts w:ascii="Times New Roman" w:eastAsia="Times New Roman" w:hAnsi="Times New Roman" w:cs="David"/>
      <w:noProof/>
      <w:sz w:val="24"/>
      <w:szCs w:val="24"/>
    </w:rPr>
  </w:style>
  <w:style w:type="paragraph" w:customStyle="1" w:styleId="57F8E24773DD469492F03DBB6854D5207">
    <w:name w:val="57F8E24773DD469492F03DBB6854D5207"/>
    <w:rsid w:val="00DE4CF5"/>
    <w:pPr>
      <w:bidi/>
      <w:spacing w:after="0" w:line="240" w:lineRule="auto"/>
    </w:pPr>
    <w:rPr>
      <w:rFonts w:ascii="Times New Roman" w:eastAsia="Times New Roman" w:hAnsi="Times New Roman" w:cs="David"/>
      <w:noProof/>
      <w:sz w:val="24"/>
      <w:szCs w:val="24"/>
    </w:rPr>
  </w:style>
  <w:style w:type="paragraph" w:customStyle="1" w:styleId="226CD4C9E3E2414DB1EB2EF65834F7377">
    <w:name w:val="226CD4C9E3E2414DB1EB2EF65834F7377"/>
    <w:rsid w:val="00DE4CF5"/>
    <w:pPr>
      <w:bidi/>
      <w:spacing w:after="0" w:line="240" w:lineRule="auto"/>
    </w:pPr>
    <w:rPr>
      <w:rFonts w:ascii="Times New Roman" w:eastAsia="Times New Roman" w:hAnsi="Times New Roman" w:cs="David"/>
      <w:noProof/>
      <w:sz w:val="24"/>
      <w:szCs w:val="24"/>
    </w:rPr>
  </w:style>
  <w:style w:type="paragraph" w:customStyle="1" w:styleId="07469710CC3040989E035211338398A27">
    <w:name w:val="07469710CC3040989E035211338398A27"/>
    <w:rsid w:val="00DE4CF5"/>
    <w:pPr>
      <w:bidi/>
      <w:spacing w:after="0" w:line="240" w:lineRule="auto"/>
    </w:pPr>
    <w:rPr>
      <w:rFonts w:ascii="Times New Roman" w:eastAsia="Times New Roman" w:hAnsi="Times New Roman" w:cs="David"/>
      <w:noProof/>
      <w:sz w:val="24"/>
      <w:szCs w:val="24"/>
    </w:rPr>
  </w:style>
  <w:style w:type="paragraph" w:customStyle="1" w:styleId="C4F954AF035A4D36B8CEF04207E24CE67">
    <w:name w:val="C4F954AF035A4D36B8CEF04207E24CE67"/>
    <w:rsid w:val="00DE4CF5"/>
    <w:pPr>
      <w:bidi/>
      <w:spacing w:after="0" w:line="240" w:lineRule="auto"/>
    </w:pPr>
    <w:rPr>
      <w:rFonts w:ascii="Times New Roman" w:eastAsia="Times New Roman" w:hAnsi="Times New Roman" w:cs="David"/>
      <w:noProof/>
      <w:sz w:val="24"/>
      <w:szCs w:val="24"/>
    </w:rPr>
  </w:style>
  <w:style w:type="paragraph" w:customStyle="1" w:styleId="E460D38E05664FF79D4EFF282EF8EC9940">
    <w:name w:val="E460D38E05664FF79D4EFF282EF8EC9940"/>
    <w:rsid w:val="00DE4CF5"/>
    <w:pPr>
      <w:bidi/>
      <w:spacing w:after="0" w:line="240" w:lineRule="auto"/>
    </w:pPr>
    <w:rPr>
      <w:rFonts w:ascii="Times New Roman" w:eastAsia="Times New Roman" w:hAnsi="Times New Roman" w:cs="David"/>
      <w:noProof/>
      <w:sz w:val="24"/>
      <w:szCs w:val="24"/>
    </w:rPr>
  </w:style>
  <w:style w:type="paragraph" w:customStyle="1" w:styleId="24DB687B952342C0810D7E8872222341">
    <w:name w:val="24DB687B952342C0810D7E8872222341"/>
    <w:rsid w:val="00CD1211"/>
    <w:pPr>
      <w:bidi/>
      <w:spacing w:after="160" w:line="259" w:lineRule="auto"/>
    </w:pPr>
  </w:style>
  <w:style w:type="paragraph" w:customStyle="1" w:styleId="A59F1E4A9F944D959E61E86DBCF07D87">
    <w:name w:val="A59F1E4A9F944D959E61E86DBCF07D87"/>
    <w:rsid w:val="00CD1211"/>
    <w:pPr>
      <w:bidi/>
      <w:spacing w:after="160" w:line="259" w:lineRule="auto"/>
    </w:pPr>
  </w:style>
  <w:style w:type="paragraph" w:customStyle="1" w:styleId="1C8A38705F7143EA87FF3DEB2C34E7E516">
    <w:name w:val="1C8A38705F7143EA87FF3DEB2C34E7E516"/>
    <w:rsid w:val="00CD1211"/>
    <w:pPr>
      <w:bidi/>
      <w:spacing w:after="0" w:line="240" w:lineRule="auto"/>
    </w:pPr>
    <w:rPr>
      <w:rFonts w:ascii="Times New Roman" w:eastAsia="Times New Roman" w:hAnsi="Times New Roman" w:cs="David"/>
      <w:noProof/>
      <w:sz w:val="24"/>
      <w:szCs w:val="24"/>
    </w:rPr>
  </w:style>
  <w:style w:type="paragraph" w:customStyle="1" w:styleId="4DC45A2FD697422FAA3CD896A84FA7B416">
    <w:name w:val="4DC45A2FD697422FAA3CD896A84FA7B416"/>
    <w:rsid w:val="00CD1211"/>
    <w:pPr>
      <w:bidi/>
      <w:spacing w:after="0" w:line="240" w:lineRule="auto"/>
    </w:pPr>
    <w:rPr>
      <w:rFonts w:ascii="Times New Roman" w:eastAsia="Times New Roman" w:hAnsi="Times New Roman" w:cs="David"/>
      <w:noProof/>
      <w:sz w:val="24"/>
      <w:szCs w:val="24"/>
    </w:rPr>
  </w:style>
  <w:style w:type="paragraph" w:customStyle="1" w:styleId="57F8E24773DD469492F03DBB6854D5208">
    <w:name w:val="57F8E24773DD469492F03DBB6854D5208"/>
    <w:rsid w:val="00CD1211"/>
    <w:pPr>
      <w:bidi/>
      <w:spacing w:after="0" w:line="240" w:lineRule="auto"/>
    </w:pPr>
    <w:rPr>
      <w:rFonts w:ascii="Times New Roman" w:eastAsia="Times New Roman" w:hAnsi="Times New Roman" w:cs="David"/>
      <w:noProof/>
      <w:sz w:val="24"/>
      <w:szCs w:val="24"/>
    </w:rPr>
  </w:style>
  <w:style w:type="paragraph" w:customStyle="1" w:styleId="226CD4C9E3E2414DB1EB2EF65834F7378">
    <w:name w:val="226CD4C9E3E2414DB1EB2EF65834F7378"/>
    <w:rsid w:val="00CD1211"/>
    <w:pPr>
      <w:bidi/>
      <w:spacing w:after="0" w:line="240" w:lineRule="auto"/>
    </w:pPr>
    <w:rPr>
      <w:rFonts w:ascii="Times New Roman" w:eastAsia="Times New Roman" w:hAnsi="Times New Roman" w:cs="David"/>
      <w:noProof/>
      <w:sz w:val="24"/>
      <w:szCs w:val="24"/>
    </w:rPr>
  </w:style>
  <w:style w:type="paragraph" w:customStyle="1" w:styleId="07469710CC3040989E035211338398A28">
    <w:name w:val="07469710CC3040989E035211338398A28"/>
    <w:rsid w:val="00CD1211"/>
    <w:pPr>
      <w:bidi/>
      <w:spacing w:after="0" w:line="240" w:lineRule="auto"/>
    </w:pPr>
    <w:rPr>
      <w:rFonts w:ascii="Times New Roman" w:eastAsia="Times New Roman" w:hAnsi="Times New Roman" w:cs="David"/>
      <w:noProof/>
      <w:sz w:val="24"/>
      <w:szCs w:val="24"/>
    </w:rPr>
  </w:style>
  <w:style w:type="paragraph" w:customStyle="1" w:styleId="C4F954AF035A4D36B8CEF04207E24CE68">
    <w:name w:val="C4F954AF035A4D36B8CEF04207E24CE68"/>
    <w:rsid w:val="00CD1211"/>
    <w:pPr>
      <w:bidi/>
      <w:spacing w:after="0" w:line="240" w:lineRule="auto"/>
    </w:pPr>
    <w:rPr>
      <w:rFonts w:ascii="Times New Roman" w:eastAsia="Times New Roman" w:hAnsi="Times New Roman" w:cs="David"/>
      <w:noProof/>
      <w:sz w:val="24"/>
      <w:szCs w:val="24"/>
    </w:rPr>
  </w:style>
  <w:style w:type="paragraph" w:customStyle="1" w:styleId="A59F1E4A9F944D959E61E86DBCF07D871">
    <w:name w:val="A59F1E4A9F944D959E61E86DBCF07D871"/>
    <w:rsid w:val="00CD1211"/>
    <w:pPr>
      <w:bidi/>
      <w:spacing w:after="0" w:line="240" w:lineRule="auto"/>
    </w:pPr>
    <w:rPr>
      <w:rFonts w:ascii="Times New Roman" w:eastAsia="Times New Roman" w:hAnsi="Times New Roman" w:cs="David"/>
      <w:noProof/>
      <w:sz w:val="24"/>
      <w:szCs w:val="24"/>
    </w:rPr>
  </w:style>
  <w:style w:type="paragraph" w:customStyle="1" w:styleId="1C8A38705F7143EA87FF3DEB2C34E7E517">
    <w:name w:val="1C8A38705F7143EA87FF3DEB2C34E7E517"/>
    <w:rsid w:val="0028510C"/>
    <w:pPr>
      <w:bidi/>
      <w:spacing w:after="0" w:line="240" w:lineRule="auto"/>
    </w:pPr>
    <w:rPr>
      <w:rFonts w:ascii="Times New Roman" w:eastAsia="Times New Roman" w:hAnsi="Times New Roman" w:cs="David"/>
      <w:noProof/>
      <w:sz w:val="24"/>
      <w:szCs w:val="24"/>
    </w:rPr>
  </w:style>
  <w:style w:type="paragraph" w:customStyle="1" w:styleId="4DC45A2FD697422FAA3CD896A84FA7B417">
    <w:name w:val="4DC45A2FD697422FAA3CD896A84FA7B417"/>
    <w:rsid w:val="0028510C"/>
    <w:pPr>
      <w:bidi/>
      <w:spacing w:after="0" w:line="240" w:lineRule="auto"/>
    </w:pPr>
    <w:rPr>
      <w:rFonts w:ascii="Times New Roman" w:eastAsia="Times New Roman" w:hAnsi="Times New Roman" w:cs="David"/>
      <w:noProof/>
      <w:sz w:val="24"/>
      <w:szCs w:val="24"/>
    </w:rPr>
  </w:style>
  <w:style w:type="paragraph" w:customStyle="1" w:styleId="57F8E24773DD469492F03DBB6854D5209">
    <w:name w:val="57F8E24773DD469492F03DBB6854D5209"/>
    <w:rsid w:val="0028510C"/>
    <w:pPr>
      <w:bidi/>
      <w:spacing w:after="0" w:line="240" w:lineRule="auto"/>
    </w:pPr>
    <w:rPr>
      <w:rFonts w:ascii="Times New Roman" w:eastAsia="Times New Roman" w:hAnsi="Times New Roman" w:cs="David"/>
      <w:noProof/>
      <w:sz w:val="24"/>
      <w:szCs w:val="24"/>
    </w:rPr>
  </w:style>
  <w:style w:type="paragraph" w:customStyle="1" w:styleId="226CD4C9E3E2414DB1EB2EF65834F7379">
    <w:name w:val="226CD4C9E3E2414DB1EB2EF65834F7379"/>
    <w:rsid w:val="0028510C"/>
    <w:pPr>
      <w:bidi/>
      <w:spacing w:after="0" w:line="240" w:lineRule="auto"/>
    </w:pPr>
    <w:rPr>
      <w:rFonts w:ascii="Times New Roman" w:eastAsia="Times New Roman" w:hAnsi="Times New Roman" w:cs="David"/>
      <w:noProof/>
      <w:sz w:val="24"/>
      <w:szCs w:val="24"/>
    </w:rPr>
  </w:style>
  <w:style w:type="paragraph" w:customStyle="1" w:styleId="07469710CC3040989E035211338398A29">
    <w:name w:val="07469710CC3040989E035211338398A29"/>
    <w:rsid w:val="0028510C"/>
    <w:pPr>
      <w:bidi/>
      <w:spacing w:after="0" w:line="240" w:lineRule="auto"/>
    </w:pPr>
    <w:rPr>
      <w:rFonts w:ascii="Times New Roman" w:eastAsia="Times New Roman" w:hAnsi="Times New Roman" w:cs="David"/>
      <w:noProof/>
      <w:sz w:val="24"/>
      <w:szCs w:val="24"/>
    </w:rPr>
  </w:style>
  <w:style w:type="paragraph" w:customStyle="1" w:styleId="C4F954AF035A4D36B8CEF04207E24CE69">
    <w:name w:val="C4F954AF035A4D36B8CEF04207E24CE69"/>
    <w:rsid w:val="0028510C"/>
    <w:pPr>
      <w:bidi/>
      <w:spacing w:after="0" w:line="240" w:lineRule="auto"/>
    </w:pPr>
    <w:rPr>
      <w:rFonts w:ascii="Times New Roman" w:eastAsia="Times New Roman" w:hAnsi="Times New Roman" w:cs="David"/>
      <w:noProof/>
      <w:sz w:val="24"/>
      <w:szCs w:val="24"/>
    </w:rPr>
  </w:style>
  <w:style w:type="paragraph" w:customStyle="1" w:styleId="A59F1E4A9F944D959E61E86DBCF07D872">
    <w:name w:val="A59F1E4A9F944D959E61E86DBCF07D872"/>
    <w:rsid w:val="0028510C"/>
    <w:pPr>
      <w:bidi/>
      <w:spacing w:after="0" w:line="240" w:lineRule="auto"/>
    </w:pPr>
    <w:rPr>
      <w:rFonts w:ascii="Times New Roman" w:eastAsia="Times New Roman" w:hAnsi="Times New Roman" w:cs="David"/>
      <w:noProof/>
      <w:sz w:val="24"/>
      <w:szCs w:val="24"/>
    </w:rPr>
  </w:style>
  <w:style w:type="paragraph" w:customStyle="1" w:styleId="1C8A38705F7143EA87FF3DEB2C34E7E518">
    <w:name w:val="1C8A38705F7143EA87FF3DEB2C34E7E518"/>
    <w:rsid w:val="00F62EB2"/>
    <w:pPr>
      <w:bidi/>
      <w:spacing w:after="0" w:line="240" w:lineRule="auto"/>
    </w:pPr>
    <w:rPr>
      <w:rFonts w:ascii="Times New Roman" w:eastAsia="Times New Roman" w:hAnsi="Times New Roman" w:cs="David"/>
      <w:noProof/>
      <w:sz w:val="24"/>
      <w:szCs w:val="24"/>
    </w:rPr>
  </w:style>
  <w:style w:type="paragraph" w:customStyle="1" w:styleId="4DC45A2FD697422FAA3CD896A84FA7B418">
    <w:name w:val="4DC45A2FD697422FAA3CD896A84FA7B418"/>
    <w:rsid w:val="00F62EB2"/>
    <w:pPr>
      <w:bidi/>
      <w:spacing w:after="0" w:line="240" w:lineRule="auto"/>
    </w:pPr>
    <w:rPr>
      <w:rFonts w:ascii="Times New Roman" w:eastAsia="Times New Roman" w:hAnsi="Times New Roman" w:cs="David"/>
      <w:noProof/>
      <w:sz w:val="24"/>
      <w:szCs w:val="24"/>
    </w:rPr>
  </w:style>
  <w:style w:type="paragraph" w:customStyle="1" w:styleId="57F8E24773DD469492F03DBB6854D52010">
    <w:name w:val="57F8E24773DD469492F03DBB6854D52010"/>
    <w:rsid w:val="00F62EB2"/>
    <w:pPr>
      <w:bidi/>
      <w:spacing w:after="0" w:line="240" w:lineRule="auto"/>
    </w:pPr>
    <w:rPr>
      <w:rFonts w:ascii="Times New Roman" w:eastAsia="Times New Roman" w:hAnsi="Times New Roman" w:cs="David"/>
      <w:noProof/>
      <w:sz w:val="24"/>
      <w:szCs w:val="24"/>
    </w:rPr>
  </w:style>
  <w:style w:type="paragraph" w:customStyle="1" w:styleId="226CD4C9E3E2414DB1EB2EF65834F73710">
    <w:name w:val="226CD4C9E3E2414DB1EB2EF65834F73710"/>
    <w:rsid w:val="00F62EB2"/>
    <w:pPr>
      <w:bidi/>
      <w:spacing w:after="0" w:line="240" w:lineRule="auto"/>
    </w:pPr>
    <w:rPr>
      <w:rFonts w:ascii="Times New Roman" w:eastAsia="Times New Roman" w:hAnsi="Times New Roman" w:cs="David"/>
      <w:noProof/>
      <w:sz w:val="24"/>
      <w:szCs w:val="24"/>
    </w:rPr>
  </w:style>
  <w:style w:type="paragraph" w:customStyle="1" w:styleId="07469710CC3040989E035211338398A210">
    <w:name w:val="07469710CC3040989E035211338398A210"/>
    <w:rsid w:val="00F62EB2"/>
    <w:pPr>
      <w:bidi/>
      <w:spacing w:after="0" w:line="240" w:lineRule="auto"/>
    </w:pPr>
    <w:rPr>
      <w:rFonts w:ascii="Times New Roman" w:eastAsia="Times New Roman" w:hAnsi="Times New Roman" w:cs="David"/>
      <w:noProof/>
      <w:sz w:val="24"/>
      <w:szCs w:val="24"/>
    </w:rPr>
  </w:style>
  <w:style w:type="paragraph" w:customStyle="1" w:styleId="C4F954AF035A4D36B8CEF04207E24CE610">
    <w:name w:val="C4F954AF035A4D36B8CEF04207E24CE610"/>
    <w:rsid w:val="00F62EB2"/>
    <w:pPr>
      <w:bidi/>
      <w:spacing w:after="0" w:line="240" w:lineRule="auto"/>
    </w:pPr>
    <w:rPr>
      <w:rFonts w:ascii="Times New Roman" w:eastAsia="Times New Roman" w:hAnsi="Times New Roman" w:cs="David"/>
      <w:noProof/>
      <w:sz w:val="24"/>
      <w:szCs w:val="24"/>
    </w:rPr>
  </w:style>
  <w:style w:type="paragraph" w:customStyle="1" w:styleId="A59F1E4A9F944D959E61E86DBCF07D873">
    <w:name w:val="A59F1E4A9F944D959E61E86DBCF07D873"/>
    <w:rsid w:val="00F62EB2"/>
    <w:pPr>
      <w:bidi/>
      <w:spacing w:after="0" w:line="240" w:lineRule="auto"/>
    </w:pPr>
    <w:rPr>
      <w:rFonts w:ascii="Times New Roman" w:eastAsia="Times New Roman" w:hAnsi="Times New Roman" w:cs="David"/>
      <w:noProof/>
      <w:sz w:val="24"/>
      <w:szCs w:val="24"/>
    </w:rPr>
  </w:style>
  <w:style w:type="paragraph" w:customStyle="1" w:styleId="1C8A38705F7143EA87FF3DEB2C34E7E519">
    <w:name w:val="1C8A38705F7143EA87FF3DEB2C34E7E519"/>
    <w:rsid w:val="00F62EB2"/>
    <w:pPr>
      <w:bidi/>
      <w:spacing w:after="0" w:line="240" w:lineRule="auto"/>
    </w:pPr>
    <w:rPr>
      <w:rFonts w:ascii="Times New Roman" w:eastAsia="Times New Roman" w:hAnsi="Times New Roman" w:cs="David"/>
      <w:noProof/>
      <w:sz w:val="24"/>
      <w:szCs w:val="24"/>
    </w:rPr>
  </w:style>
  <w:style w:type="paragraph" w:customStyle="1" w:styleId="4DC45A2FD697422FAA3CD896A84FA7B419">
    <w:name w:val="4DC45A2FD697422FAA3CD896A84FA7B419"/>
    <w:rsid w:val="00F62EB2"/>
    <w:pPr>
      <w:bidi/>
      <w:spacing w:after="0" w:line="240" w:lineRule="auto"/>
    </w:pPr>
    <w:rPr>
      <w:rFonts w:ascii="Times New Roman" w:eastAsia="Times New Roman" w:hAnsi="Times New Roman" w:cs="David"/>
      <w:noProof/>
      <w:sz w:val="24"/>
      <w:szCs w:val="24"/>
    </w:rPr>
  </w:style>
  <w:style w:type="paragraph" w:customStyle="1" w:styleId="57F8E24773DD469492F03DBB6854D52011">
    <w:name w:val="57F8E24773DD469492F03DBB6854D52011"/>
    <w:rsid w:val="00F62EB2"/>
    <w:pPr>
      <w:bidi/>
      <w:spacing w:after="0" w:line="240" w:lineRule="auto"/>
    </w:pPr>
    <w:rPr>
      <w:rFonts w:ascii="Times New Roman" w:eastAsia="Times New Roman" w:hAnsi="Times New Roman" w:cs="David"/>
      <w:noProof/>
      <w:sz w:val="24"/>
      <w:szCs w:val="24"/>
    </w:rPr>
  </w:style>
  <w:style w:type="paragraph" w:customStyle="1" w:styleId="226CD4C9E3E2414DB1EB2EF65834F73711">
    <w:name w:val="226CD4C9E3E2414DB1EB2EF65834F73711"/>
    <w:rsid w:val="00F62EB2"/>
    <w:pPr>
      <w:bidi/>
      <w:spacing w:after="0" w:line="240" w:lineRule="auto"/>
    </w:pPr>
    <w:rPr>
      <w:rFonts w:ascii="Times New Roman" w:eastAsia="Times New Roman" w:hAnsi="Times New Roman" w:cs="David"/>
      <w:noProof/>
      <w:sz w:val="24"/>
      <w:szCs w:val="24"/>
    </w:rPr>
  </w:style>
  <w:style w:type="paragraph" w:customStyle="1" w:styleId="07469710CC3040989E035211338398A211">
    <w:name w:val="07469710CC3040989E035211338398A211"/>
    <w:rsid w:val="00F62EB2"/>
    <w:pPr>
      <w:bidi/>
      <w:spacing w:after="0" w:line="240" w:lineRule="auto"/>
    </w:pPr>
    <w:rPr>
      <w:rFonts w:ascii="Times New Roman" w:eastAsia="Times New Roman" w:hAnsi="Times New Roman" w:cs="David"/>
      <w:noProof/>
      <w:sz w:val="24"/>
      <w:szCs w:val="24"/>
    </w:rPr>
  </w:style>
  <w:style w:type="paragraph" w:customStyle="1" w:styleId="C4F954AF035A4D36B8CEF04207E24CE611">
    <w:name w:val="C4F954AF035A4D36B8CEF04207E24CE611"/>
    <w:rsid w:val="00F62EB2"/>
    <w:pPr>
      <w:bidi/>
      <w:spacing w:after="0" w:line="240" w:lineRule="auto"/>
    </w:pPr>
    <w:rPr>
      <w:rFonts w:ascii="Times New Roman" w:eastAsia="Times New Roman" w:hAnsi="Times New Roman" w:cs="David"/>
      <w:noProof/>
      <w:sz w:val="24"/>
      <w:szCs w:val="24"/>
    </w:rPr>
  </w:style>
  <w:style w:type="paragraph" w:customStyle="1" w:styleId="FC7F15AC976349BCAAE13C5B9E90D59D">
    <w:name w:val="FC7F15AC976349BCAAE13C5B9E90D59D"/>
    <w:rsid w:val="00F62EB2"/>
    <w:pPr>
      <w:bidi/>
      <w:spacing w:after="0" w:line="240" w:lineRule="auto"/>
    </w:pPr>
    <w:rPr>
      <w:rFonts w:ascii="Times New Roman" w:eastAsia="Times New Roman" w:hAnsi="Times New Roman" w:cs="David"/>
      <w:noProof/>
      <w:sz w:val="24"/>
      <w:szCs w:val="24"/>
    </w:rPr>
  </w:style>
  <w:style w:type="paragraph" w:customStyle="1" w:styleId="6A1A1CA26F4243F1BECB9E2A1404306B">
    <w:name w:val="6A1A1CA26F4243F1BECB9E2A1404306B"/>
    <w:rsid w:val="00F62EB2"/>
    <w:pPr>
      <w:bidi/>
      <w:spacing w:after="0" w:line="240" w:lineRule="auto"/>
    </w:pPr>
    <w:rPr>
      <w:rFonts w:ascii="Times New Roman" w:eastAsia="Times New Roman" w:hAnsi="Times New Roman" w:cs="David"/>
      <w:noProof/>
      <w:sz w:val="24"/>
      <w:szCs w:val="24"/>
    </w:rPr>
  </w:style>
  <w:style w:type="paragraph" w:customStyle="1" w:styleId="1C8A38705F7143EA87FF3DEB2C34E7E520">
    <w:name w:val="1C8A38705F7143EA87FF3DEB2C34E7E520"/>
    <w:rsid w:val="005547ED"/>
    <w:pPr>
      <w:bidi/>
      <w:spacing w:after="0" w:line="240" w:lineRule="auto"/>
    </w:pPr>
    <w:rPr>
      <w:rFonts w:ascii="Times New Roman" w:eastAsia="Times New Roman" w:hAnsi="Times New Roman" w:cs="David"/>
      <w:noProof/>
      <w:sz w:val="24"/>
      <w:szCs w:val="24"/>
    </w:rPr>
  </w:style>
  <w:style w:type="paragraph" w:customStyle="1" w:styleId="4DC45A2FD697422FAA3CD896A84FA7B420">
    <w:name w:val="4DC45A2FD697422FAA3CD896A84FA7B420"/>
    <w:rsid w:val="005547ED"/>
    <w:pPr>
      <w:bidi/>
      <w:spacing w:after="0" w:line="240" w:lineRule="auto"/>
    </w:pPr>
    <w:rPr>
      <w:rFonts w:ascii="Times New Roman" w:eastAsia="Times New Roman" w:hAnsi="Times New Roman" w:cs="David"/>
      <w:noProof/>
      <w:sz w:val="24"/>
      <w:szCs w:val="24"/>
    </w:rPr>
  </w:style>
  <w:style w:type="paragraph" w:customStyle="1" w:styleId="57F8E24773DD469492F03DBB6854D52012">
    <w:name w:val="57F8E24773DD469492F03DBB6854D52012"/>
    <w:rsid w:val="005547ED"/>
    <w:pPr>
      <w:bidi/>
      <w:spacing w:after="0" w:line="240" w:lineRule="auto"/>
    </w:pPr>
    <w:rPr>
      <w:rFonts w:ascii="Times New Roman" w:eastAsia="Times New Roman" w:hAnsi="Times New Roman" w:cs="David"/>
      <w:noProof/>
      <w:sz w:val="24"/>
      <w:szCs w:val="24"/>
    </w:rPr>
  </w:style>
  <w:style w:type="paragraph" w:customStyle="1" w:styleId="226CD4C9E3E2414DB1EB2EF65834F73712">
    <w:name w:val="226CD4C9E3E2414DB1EB2EF65834F73712"/>
    <w:rsid w:val="005547ED"/>
    <w:pPr>
      <w:bidi/>
      <w:spacing w:after="0" w:line="240" w:lineRule="auto"/>
    </w:pPr>
    <w:rPr>
      <w:rFonts w:ascii="Times New Roman" w:eastAsia="Times New Roman" w:hAnsi="Times New Roman" w:cs="David"/>
      <w:noProof/>
      <w:sz w:val="24"/>
      <w:szCs w:val="24"/>
    </w:rPr>
  </w:style>
  <w:style w:type="paragraph" w:customStyle="1" w:styleId="07469710CC3040989E035211338398A212">
    <w:name w:val="07469710CC3040989E035211338398A212"/>
    <w:rsid w:val="005547ED"/>
    <w:pPr>
      <w:bidi/>
      <w:spacing w:after="0" w:line="240" w:lineRule="auto"/>
    </w:pPr>
    <w:rPr>
      <w:rFonts w:ascii="Times New Roman" w:eastAsia="Times New Roman" w:hAnsi="Times New Roman" w:cs="David"/>
      <w:noProof/>
      <w:sz w:val="24"/>
      <w:szCs w:val="24"/>
    </w:rPr>
  </w:style>
  <w:style w:type="paragraph" w:customStyle="1" w:styleId="C4F954AF035A4D36B8CEF04207E24CE612">
    <w:name w:val="C4F954AF035A4D36B8CEF04207E24CE612"/>
    <w:rsid w:val="005547ED"/>
    <w:pPr>
      <w:bidi/>
      <w:spacing w:after="0" w:line="240" w:lineRule="auto"/>
    </w:pPr>
    <w:rPr>
      <w:rFonts w:ascii="Times New Roman" w:eastAsia="Times New Roman" w:hAnsi="Times New Roman" w:cs="David"/>
      <w:noProof/>
      <w:sz w:val="24"/>
      <w:szCs w:val="24"/>
    </w:rPr>
  </w:style>
  <w:style w:type="paragraph" w:customStyle="1" w:styleId="FC7F15AC976349BCAAE13C5B9E90D59D1">
    <w:name w:val="FC7F15AC976349BCAAE13C5B9E90D59D1"/>
    <w:rsid w:val="005547ED"/>
    <w:pPr>
      <w:bidi/>
      <w:spacing w:after="0" w:line="240" w:lineRule="auto"/>
    </w:pPr>
    <w:rPr>
      <w:rFonts w:ascii="Times New Roman" w:eastAsia="Times New Roman" w:hAnsi="Times New Roman" w:cs="David"/>
      <w:noProof/>
      <w:sz w:val="24"/>
      <w:szCs w:val="24"/>
    </w:rPr>
  </w:style>
  <w:style w:type="paragraph" w:customStyle="1" w:styleId="6A1A1CA26F4243F1BECB9E2A1404306B1">
    <w:name w:val="6A1A1CA26F4243F1BECB9E2A1404306B1"/>
    <w:rsid w:val="005547ED"/>
    <w:pPr>
      <w:bidi/>
      <w:spacing w:after="0" w:line="240" w:lineRule="auto"/>
    </w:pPr>
    <w:rPr>
      <w:rFonts w:ascii="Times New Roman" w:eastAsia="Times New Roman" w:hAnsi="Times New Roman" w:cs="David"/>
      <w:noProof/>
      <w:sz w:val="24"/>
      <w:szCs w:val="24"/>
    </w:rPr>
  </w:style>
  <w:style w:type="paragraph" w:customStyle="1" w:styleId="1C8A38705F7143EA87FF3DEB2C34E7E521">
    <w:name w:val="1C8A38705F7143EA87FF3DEB2C34E7E521"/>
    <w:rsid w:val="00CE3077"/>
    <w:pPr>
      <w:bidi/>
      <w:spacing w:after="0" w:line="240" w:lineRule="auto"/>
    </w:pPr>
    <w:rPr>
      <w:rFonts w:ascii="Times New Roman" w:eastAsia="Times New Roman" w:hAnsi="Times New Roman" w:cs="David"/>
      <w:noProof/>
      <w:sz w:val="24"/>
      <w:szCs w:val="24"/>
    </w:rPr>
  </w:style>
  <w:style w:type="paragraph" w:customStyle="1" w:styleId="4DC45A2FD697422FAA3CD896A84FA7B421">
    <w:name w:val="4DC45A2FD697422FAA3CD896A84FA7B421"/>
    <w:rsid w:val="00CE3077"/>
    <w:pPr>
      <w:bidi/>
      <w:spacing w:after="0" w:line="240" w:lineRule="auto"/>
    </w:pPr>
    <w:rPr>
      <w:rFonts w:ascii="Times New Roman" w:eastAsia="Times New Roman" w:hAnsi="Times New Roman" w:cs="David"/>
      <w:noProof/>
      <w:sz w:val="24"/>
      <w:szCs w:val="24"/>
    </w:rPr>
  </w:style>
  <w:style w:type="paragraph" w:customStyle="1" w:styleId="57F8E24773DD469492F03DBB6854D52013">
    <w:name w:val="57F8E24773DD469492F03DBB6854D52013"/>
    <w:rsid w:val="00CE3077"/>
    <w:pPr>
      <w:bidi/>
      <w:spacing w:after="0" w:line="240" w:lineRule="auto"/>
    </w:pPr>
    <w:rPr>
      <w:rFonts w:ascii="Times New Roman" w:eastAsia="Times New Roman" w:hAnsi="Times New Roman" w:cs="David"/>
      <w:noProof/>
      <w:sz w:val="24"/>
      <w:szCs w:val="24"/>
    </w:rPr>
  </w:style>
  <w:style w:type="paragraph" w:customStyle="1" w:styleId="226CD4C9E3E2414DB1EB2EF65834F73713">
    <w:name w:val="226CD4C9E3E2414DB1EB2EF65834F73713"/>
    <w:rsid w:val="00CE3077"/>
    <w:pPr>
      <w:bidi/>
      <w:spacing w:after="0" w:line="240" w:lineRule="auto"/>
    </w:pPr>
    <w:rPr>
      <w:rFonts w:ascii="Times New Roman" w:eastAsia="Times New Roman" w:hAnsi="Times New Roman" w:cs="David"/>
      <w:noProof/>
      <w:sz w:val="24"/>
      <w:szCs w:val="24"/>
    </w:rPr>
  </w:style>
  <w:style w:type="paragraph" w:customStyle="1" w:styleId="07469710CC3040989E035211338398A213">
    <w:name w:val="07469710CC3040989E035211338398A213"/>
    <w:rsid w:val="00CE3077"/>
    <w:pPr>
      <w:bidi/>
      <w:spacing w:after="0" w:line="240" w:lineRule="auto"/>
    </w:pPr>
    <w:rPr>
      <w:rFonts w:ascii="Times New Roman" w:eastAsia="Times New Roman" w:hAnsi="Times New Roman" w:cs="David"/>
      <w:noProof/>
      <w:sz w:val="24"/>
      <w:szCs w:val="24"/>
    </w:rPr>
  </w:style>
  <w:style w:type="paragraph" w:customStyle="1" w:styleId="C4F954AF035A4D36B8CEF04207E24CE613">
    <w:name w:val="C4F954AF035A4D36B8CEF04207E24CE613"/>
    <w:rsid w:val="00CE3077"/>
    <w:pPr>
      <w:bidi/>
      <w:spacing w:after="0" w:line="240" w:lineRule="auto"/>
    </w:pPr>
    <w:rPr>
      <w:rFonts w:ascii="Times New Roman" w:eastAsia="Times New Roman" w:hAnsi="Times New Roman" w:cs="David"/>
      <w:noProof/>
      <w:sz w:val="24"/>
      <w:szCs w:val="24"/>
    </w:rPr>
  </w:style>
  <w:style w:type="paragraph" w:customStyle="1" w:styleId="FC7F15AC976349BCAAE13C5B9E90D59D2">
    <w:name w:val="FC7F15AC976349BCAAE13C5B9E90D59D2"/>
    <w:rsid w:val="00CE3077"/>
    <w:pPr>
      <w:bidi/>
      <w:spacing w:after="0" w:line="240" w:lineRule="auto"/>
    </w:pPr>
    <w:rPr>
      <w:rFonts w:ascii="Times New Roman" w:eastAsia="Times New Roman" w:hAnsi="Times New Roman" w:cs="David"/>
      <w:noProof/>
      <w:sz w:val="24"/>
      <w:szCs w:val="24"/>
    </w:rPr>
  </w:style>
  <w:style w:type="paragraph" w:customStyle="1" w:styleId="6A1A1CA26F4243F1BECB9E2A1404306B2">
    <w:name w:val="6A1A1CA26F4243F1BECB9E2A1404306B2"/>
    <w:rsid w:val="00CE3077"/>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2797</Words>
  <Characters>13990</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2026-04-09T18:08:37Z</cp:lastPrinted>
  <dcterms:created xsi:type="dcterms:W3CDTF">2026-04-09T18:08:37Z</dcterms:created>
  <dcterms:modified xsi:type="dcterms:W3CDTF">2026-04-09T18:08:37Z</dcterms:modified>
</cp:coreProperties>
</file>

<file path=docProps/custom.xml><?xml version="1.0" encoding="utf-8"?>
<op:Properties xmlns:vt="http://schemas.openxmlformats.org/officeDocument/2006/docPropsVTypes" xmlns:op="http://schemas.openxmlformats.org/officeDocument/2006/custom-properties"/>
</file>